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496DF" w14:textId="77777777" w:rsidR="00E8366A" w:rsidRPr="00A71BF7" w:rsidRDefault="00E8366A" w:rsidP="00A71BF7">
      <w:pPr>
        <w:spacing w:after="0" w:line="360" w:lineRule="auto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42700">
        <w:rPr>
          <w:rFonts w:ascii="Trebuchet MS" w:eastAsia="Times New Roman" w:hAnsi="Trebuchet MS" w:cs="Arial"/>
          <w:b/>
          <w:sz w:val="20"/>
          <w:szCs w:val="20"/>
          <w:lang w:eastAsia="pl-PL"/>
        </w:rPr>
        <w:t>Załącznik nr 4</w:t>
      </w:r>
    </w:p>
    <w:p w14:paraId="03ECD4FD" w14:textId="77777777" w:rsidR="00E8366A" w:rsidRPr="0049692F" w:rsidRDefault="00E8366A" w:rsidP="00042700">
      <w:pPr>
        <w:keepNext/>
        <w:spacing w:after="0" w:line="360" w:lineRule="auto"/>
        <w:jc w:val="center"/>
        <w:outlineLvl w:val="1"/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Projektowane postanowienia umowy w sprawie zamówienia publicznego </w:t>
      </w:r>
    </w:p>
    <w:p w14:paraId="2FB397A6" w14:textId="77777777" w:rsidR="00E8366A" w:rsidRPr="0049692F" w:rsidRDefault="00E8366A" w:rsidP="00042700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17CD7574" w14:textId="4937E95E" w:rsidR="00E8366A" w:rsidRPr="0049692F" w:rsidRDefault="002662B8" w:rsidP="00042700">
      <w:pPr>
        <w:spacing w:after="0" w:line="360" w:lineRule="auto"/>
        <w:jc w:val="center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PROJEKT</w:t>
      </w:r>
      <w:r w:rsidR="00E8366A"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 UMOWY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</w:p>
    <w:p w14:paraId="401F94D2" w14:textId="77777777" w:rsidR="00E8366A" w:rsidRPr="0049692F" w:rsidRDefault="00E8366A" w:rsidP="00042700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na</w:t>
      </w:r>
    </w:p>
    <w:p w14:paraId="169D002D" w14:textId="2468222F" w:rsidR="00E8366A" w:rsidRPr="0049692F" w:rsidRDefault="00E8366A" w:rsidP="0067147E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Zakup </w:t>
      </w:r>
      <w:r w:rsidR="002662B8"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i </w:t>
      </w:r>
      <w:r w:rsidR="00805B25"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dostaw</w:t>
      </w:r>
      <w:r w:rsidR="007A0CA6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a</w:t>
      </w:r>
      <w:r w:rsidR="00805B25"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="0067147E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ciągnika wraz z </w:t>
      </w:r>
      <w:r w:rsidR="003A1B1B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osprzętem</w:t>
      </w: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="0067147E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na potrzeby </w:t>
      </w:r>
      <w:r w:rsidR="003A1B1B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obiektów </w:t>
      </w:r>
      <w:r w:rsidR="00947AB4"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Miejskiego Ośrodka Sportu </w:t>
      </w:r>
      <w:r w:rsidR="007A0CA6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br/>
      </w:r>
      <w:r w:rsidR="00947AB4"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i Rekreacji w Rudzie Śląskiej</w:t>
      </w:r>
    </w:p>
    <w:p w14:paraId="201C878E" w14:textId="77777777" w:rsidR="00E8366A" w:rsidRPr="0049692F" w:rsidRDefault="00E8366A" w:rsidP="00042700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18917D3" w14:textId="488CC5BA" w:rsidR="00E8366A" w:rsidRPr="0049692F" w:rsidRDefault="002B059F" w:rsidP="00042700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UMOWA N</w:t>
      </w:r>
      <w:r w:rsidR="00E8366A"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R  </w:t>
      </w:r>
      <w:r w:rsidR="00CB6637">
        <w:rPr>
          <w:rFonts w:ascii="Trebuchet MS" w:eastAsia="Times New Roman" w:hAnsi="Trebuchet MS" w:cs="Arial"/>
          <w:b/>
          <w:sz w:val="20"/>
          <w:szCs w:val="20"/>
          <w:lang w:eastAsia="pl-PL"/>
        </w:rPr>
        <w:t>URZ</w:t>
      </w:r>
      <w:r w:rsidR="00E65E6D">
        <w:rPr>
          <w:rFonts w:ascii="Trebuchet MS" w:eastAsia="Times New Roman" w:hAnsi="Trebuchet MS" w:cs="Arial"/>
          <w:b/>
          <w:sz w:val="20"/>
          <w:szCs w:val="20"/>
          <w:lang w:eastAsia="pl-PL"/>
        </w:rPr>
        <w:t>/</w:t>
      </w:r>
      <w:r w:rsidR="00E8366A"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…………</w:t>
      </w:r>
      <w:r w:rsidR="002662B8"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/</w:t>
      </w:r>
      <w:r w:rsidR="0067147E">
        <w:rPr>
          <w:rFonts w:ascii="Trebuchet MS" w:eastAsia="Times New Roman" w:hAnsi="Trebuchet MS" w:cs="Arial"/>
          <w:b/>
          <w:sz w:val="20"/>
          <w:szCs w:val="20"/>
          <w:lang w:eastAsia="pl-PL"/>
        </w:rPr>
        <w:t>2025</w:t>
      </w:r>
    </w:p>
    <w:p w14:paraId="0363A6D7" w14:textId="77777777" w:rsidR="00E8366A" w:rsidRPr="0049692F" w:rsidRDefault="00E8366A" w:rsidP="00042700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21042787" w14:textId="77777777" w:rsidR="00947AB4" w:rsidRPr="0049692F" w:rsidRDefault="00E8366A" w:rsidP="006F26EE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W dniu </w:t>
      </w: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....................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>w Rudzie Śląskiej, pomiędzy:</w:t>
      </w:r>
    </w:p>
    <w:p w14:paraId="7143225A" w14:textId="2E1A3BDA" w:rsidR="00E8366A" w:rsidRPr="0049692F" w:rsidRDefault="00E8366A" w:rsidP="006F26EE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Miastem Ruda Śląska (NIP 641-10-05-769) z siedzibą organu </w:t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>wykonawczego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 Rudzie Śląskiej przy placu Jana Pawła II 6</w:t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– Miejskim Ośrodkiem Sportu i Rekreacji z siedzib</w:t>
      </w:r>
      <w:r w:rsidR="00172938" w:rsidRPr="0049692F">
        <w:rPr>
          <w:rFonts w:ascii="Trebuchet MS" w:eastAsia="Times New Roman" w:hAnsi="Trebuchet MS" w:cs="Arial"/>
          <w:sz w:val="20"/>
          <w:szCs w:val="20"/>
          <w:lang w:eastAsia="pl-PL"/>
        </w:rPr>
        <w:t>ą</w:t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 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:</w:t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41-709 Ruda Śląska przy ulicy gen. Hallera 14</w:t>
      </w:r>
      <w:r w:rsidR="004B1771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>A,</w:t>
      </w:r>
      <w:r w:rsid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="00172938" w:rsidRPr="0049692F">
        <w:rPr>
          <w:rFonts w:ascii="Trebuchet MS" w:eastAsia="Times New Roman" w:hAnsi="Trebuchet MS" w:cs="Arial"/>
          <w:sz w:val="20"/>
          <w:szCs w:val="20"/>
          <w:lang w:eastAsia="pl-PL"/>
        </w:rPr>
        <w:t>NIP:</w:t>
      </w:r>
      <w:r w:rsid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="00172938" w:rsidRPr="0049692F">
        <w:rPr>
          <w:rFonts w:ascii="Trebuchet MS" w:eastAsia="Times New Roman" w:hAnsi="Trebuchet MS" w:cs="Arial"/>
          <w:sz w:val="20"/>
          <w:szCs w:val="20"/>
          <w:lang w:eastAsia="pl-PL"/>
        </w:rPr>
        <w:t>641-10-06-579, REGON 270-227-993</w:t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reprezentowanym przez: Dyrektora Henryka Poppe, działającego na podstawie pełnomocnictwa Prezydenta Miasta Ruda </w:t>
      </w:r>
      <w:r w:rsidR="00DF7432" w:rsidRPr="0049692F">
        <w:rPr>
          <w:rFonts w:ascii="Trebuchet MS" w:eastAsia="Times New Roman" w:hAnsi="Trebuchet MS" w:cs="Arial"/>
          <w:sz w:val="20"/>
          <w:szCs w:val="20"/>
          <w:lang w:eastAsia="pl-PL"/>
        </w:rPr>
        <w:t>Ś</w:t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>l</w:t>
      </w:r>
      <w:r w:rsidR="00DF7432" w:rsidRPr="0049692F">
        <w:rPr>
          <w:rFonts w:ascii="Trebuchet MS" w:eastAsia="Times New Roman" w:hAnsi="Trebuchet MS" w:cs="Arial"/>
          <w:sz w:val="20"/>
          <w:szCs w:val="20"/>
          <w:lang w:eastAsia="pl-PL"/>
        </w:rPr>
        <w:t>ą</w:t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ska </w:t>
      </w:r>
      <w:r w:rsidR="0049692F">
        <w:rPr>
          <w:rFonts w:ascii="Trebuchet MS" w:eastAsia="Times New Roman" w:hAnsi="Trebuchet MS" w:cs="Arial"/>
          <w:sz w:val="20"/>
          <w:szCs w:val="20"/>
          <w:lang w:eastAsia="pl-PL"/>
        </w:rPr>
        <w:br/>
      </w:r>
      <w:r w:rsidR="00947AB4" w:rsidRPr="0049692F">
        <w:rPr>
          <w:rFonts w:ascii="Trebuchet MS" w:eastAsia="Times New Roman" w:hAnsi="Trebuchet MS" w:cs="Arial"/>
          <w:sz w:val="20"/>
          <w:szCs w:val="20"/>
          <w:lang w:eastAsia="pl-PL"/>
        </w:rPr>
        <w:t>nr SP.0052.24.2024 z dnia 5 marca 2024 r., przy kontrasygnacie Głównej Księgowej, Pani Angeliki Filipiak</w:t>
      </w:r>
      <w:r w:rsid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zwanym </w:t>
      </w:r>
      <w:r w:rsidR="00947AB4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 dalszej treści umowy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Zamawiającym</w:t>
      </w:r>
    </w:p>
    <w:p w14:paraId="3789D03B" w14:textId="0A5C5ACB" w:rsidR="00E8366A" w:rsidRPr="0049692F" w:rsidRDefault="00E8366A" w:rsidP="006F26EE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a ……………………………………………………………………………</w:t>
      </w:r>
      <w:r w:rsidR="00172938" w:rsidRPr="0049692F">
        <w:rPr>
          <w:rFonts w:ascii="Trebuchet MS" w:eastAsia="Times New Roman" w:hAnsi="Trebuchet MS" w:cs="Arial"/>
          <w:sz w:val="20"/>
          <w:szCs w:val="20"/>
          <w:lang w:eastAsia="pl-PL"/>
        </w:rPr>
        <w:t>…………………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……</w:t>
      </w:r>
      <w:r w:rsidR="006F26EE">
        <w:rPr>
          <w:rFonts w:ascii="Trebuchet MS" w:eastAsia="Times New Roman" w:hAnsi="Trebuchet MS" w:cs="Arial"/>
          <w:sz w:val="20"/>
          <w:szCs w:val="20"/>
          <w:lang w:eastAsia="pl-PL"/>
        </w:rPr>
        <w:t>……………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…………………………………………, </w:t>
      </w:r>
    </w:p>
    <w:p w14:paraId="3D0632E3" w14:textId="364C782B" w:rsidR="00E8366A" w:rsidRPr="0049692F" w:rsidRDefault="00E8366A" w:rsidP="006F26EE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zwanym w dalszej treści umowy Wykonawcą,</w:t>
      </w:r>
      <w:r w:rsidR="00172938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zwanymi dalej Stronami lub osobno Stroną</w:t>
      </w:r>
      <w:r w:rsidR="0010502E">
        <w:rPr>
          <w:rFonts w:ascii="Trebuchet MS" w:eastAsia="Times New Roman" w:hAnsi="Trebuchet MS" w:cs="Times New Roman"/>
          <w:sz w:val="20"/>
          <w:szCs w:val="20"/>
          <w:lang w:eastAsia="pl-PL"/>
        </w:rPr>
        <w:t>,</w:t>
      </w:r>
    </w:p>
    <w:p w14:paraId="3349C15C" w14:textId="0A331E19" w:rsidR="00172938" w:rsidRDefault="00E8366A" w:rsidP="006F26EE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została zawarta umowa  o następującej treści.</w:t>
      </w:r>
    </w:p>
    <w:p w14:paraId="056F53AC" w14:textId="77777777" w:rsidR="00064442" w:rsidRPr="0049692F" w:rsidRDefault="00064442" w:rsidP="00042700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05C10B0A" w14:textId="77777777" w:rsidR="00E8366A" w:rsidRPr="0049692F" w:rsidRDefault="00E8366A" w:rsidP="00042700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§ 1</w:t>
      </w:r>
    </w:p>
    <w:p w14:paraId="7E56E3B8" w14:textId="5C7D1E4E" w:rsidR="00CE660E" w:rsidRPr="0049692F" w:rsidRDefault="007D07D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Niniejsza umowa</w:t>
      </w:r>
      <w:r w:rsidR="002F24B1" w:rsidRPr="0049692F">
        <w:rPr>
          <w:rFonts w:ascii="Trebuchet MS" w:hAnsi="Trebuchet MS"/>
          <w:sz w:val="20"/>
          <w:szCs w:val="20"/>
        </w:rPr>
        <w:t>, zwana dalej ,,</w:t>
      </w:r>
      <w:r w:rsidR="00421419" w:rsidRPr="0049692F">
        <w:rPr>
          <w:rFonts w:ascii="Trebuchet MS" w:hAnsi="Trebuchet MS"/>
          <w:sz w:val="20"/>
          <w:szCs w:val="20"/>
        </w:rPr>
        <w:t>u</w:t>
      </w:r>
      <w:r w:rsidR="002F24B1" w:rsidRPr="0049692F">
        <w:rPr>
          <w:rFonts w:ascii="Trebuchet MS" w:hAnsi="Trebuchet MS"/>
          <w:sz w:val="20"/>
          <w:szCs w:val="20"/>
        </w:rPr>
        <w:t xml:space="preserve">mową” zostaje zawarta w wyniku przeprowadzonego postępowania o udzielenie zamówienia publicznego w trybie podstawowym bez negocjacji, na postawie art. 275 pkt 1 ustawy z dnia 11 września 2019 r. Prawo zamówień publicznych </w:t>
      </w:r>
      <w:r w:rsidR="00E8366A" w:rsidRPr="0049692F">
        <w:rPr>
          <w:rFonts w:ascii="Trebuchet MS" w:eastAsia="Times New Roman" w:hAnsi="Trebuchet MS" w:cs="Arial"/>
          <w:sz w:val="20"/>
          <w:szCs w:val="20"/>
          <w:lang w:eastAsia="pl-PL"/>
        </w:rPr>
        <w:t>(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tekst jednolity: Dz. U. z 20</w:t>
      </w:r>
      <w:r w:rsidR="00044C25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24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r., poz. </w:t>
      </w:r>
      <w:r w:rsidR="00044C25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1320</w:t>
      </w:r>
      <w:r w:rsidR="00E8366A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), 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 tym w szczególności</w:t>
      </w:r>
      <w:r w:rsidR="002B059F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ze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złożoną przez Wykonawcę ofertą, potwierdzającą wszystkie minimalne wymogi i warunki techniczne</w:t>
      </w:r>
      <w:r w:rsidR="00044C25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,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jakie mus</w:t>
      </w:r>
      <w:r w:rsidR="00947AB4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i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spełni</w:t>
      </w:r>
      <w:r w:rsidR="00947AB4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ć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oferowan</w:t>
      </w:r>
      <w:r w:rsidR="00947AB4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y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67147E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ciągnik wraz z </w:t>
      </w:r>
      <w:r w:rsidR="0065717F">
        <w:rPr>
          <w:rFonts w:ascii="Trebuchet MS" w:eastAsia="Times New Roman" w:hAnsi="Trebuchet MS" w:cs="Times New Roman"/>
          <w:sz w:val="20"/>
          <w:szCs w:val="20"/>
          <w:lang w:eastAsia="pl-PL"/>
        </w:rPr>
        <w:t>osprzętem</w:t>
      </w:r>
      <w:r w:rsidR="00CE660E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.</w:t>
      </w:r>
    </w:p>
    <w:p w14:paraId="59D13BFF" w14:textId="7E09E402" w:rsidR="00E8366A" w:rsidRPr="0049692F" w:rsidRDefault="00CE660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rebuchet MS" w:hAnsi="Trebuchet MS"/>
          <w:color w:val="000000"/>
          <w:sz w:val="20"/>
          <w:szCs w:val="20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P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rzedmiotem niniejszej umowy jest </w:t>
      </w:r>
      <w:r w:rsidR="00805B25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zakup 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i dostawa na rzecz Zamawiającego </w:t>
      </w:r>
      <w:r w:rsidR="00947AB4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jednego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67147E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ciągnika wraz z </w:t>
      </w:r>
      <w:r w:rsidR="0065717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osprzętem na potrzeby ośrodków Miejskiego Ośrodka Sportu i Rekreacji </w:t>
      </w:r>
      <w:r w:rsidR="0065717F">
        <w:rPr>
          <w:rFonts w:ascii="Trebuchet MS" w:eastAsia="Times New Roman" w:hAnsi="Trebuchet MS" w:cs="Times New Roman"/>
          <w:sz w:val="20"/>
          <w:szCs w:val="20"/>
          <w:lang w:eastAsia="pl-PL"/>
        </w:rPr>
        <w:br/>
        <w:t>w Rudzie Śląskiej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, o który</w:t>
      </w:r>
      <w:r w:rsidR="0042141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m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mowa w niniejszej umowie</w:t>
      </w:r>
      <w:r w:rsidR="001206D6">
        <w:rPr>
          <w:rFonts w:ascii="Trebuchet MS" w:eastAsia="Times New Roman" w:hAnsi="Trebuchet MS" w:cs="Times New Roman"/>
          <w:sz w:val="20"/>
          <w:szCs w:val="20"/>
          <w:lang w:eastAsia="pl-PL"/>
        </w:rPr>
        <w:t>, zwanego dalej „maszyną”, „ciągnikiem”</w:t>
      </w:r>
      <w:r w:rsidR="00730A9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, „pojazdem” </w:t>
      </w:r>
      <w:r w:rsidR="001206D6">
        <w:rPr>
          <w:rFonts w:ascii="Trebuchet MS" w:eastAsia="Times New Roman" w:hAnsi="Trebuchet MS" w:cs="Times New Roman"/>
          <w:sz w:val="20"/>
          <w:szCs w:val="20"/>
          <w:lang w:eastAsia="pl-PL"/>
        </w:rPr>
        <w:t>lub „przedmiotem umowy”.</w:t>
      </w:r>
    </w:p>
    <w:p w14:paraId="4AF79CC6" w14:textId="7B8EE7ED" w:rsidR="00E8366A" w:rsidRPr="0049692F" w:rsidRDefault="00E8366A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Wykonawca sprzedaje, a Zamawiający kupuje </w:t>
      </w:r>
      <w:r w:rsidR="00A71BF7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jedną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sztuk</w:t>
      </w:r>
      <w:r w:rsidR="00A71BF7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ę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fabrycznie nowego </w:t>
      </w:r>
      <w:r w:rsidR="0067147E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ciągnika wraz </w:t>
      </w:r>
      <w:r w:rsidR="00325383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="0067147E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 </w:t>
      </w:r>
      <w:r w:rsidR="0065717F">
        <w:rPr>
          <w:rFonts w:ascii="Trebuchet MS" w:eastAsia="Times New Roman" w:hAnsi="Trebuchet MS" w:cs="Times New Roman"/>
          <w:sz w:val="20"/>
          <w:szCs w:val="20"/>
          <w:lang w:eastAsia="pl-PL"/>
        </w:rPr>
        <w:t>osprzętem</w:t>
      </w:r>
      <w:r w:rsidR="004744E2">
        <w:rPr>
          <w:rFonts w:ascii="Trebuchet MS" w:eastAsia="Times New Roman" w:hAnsi="Trebuchet MS" w:cs="Times New Roman"/>
          <w:sz w:val="20"/>
          <w:szCs w:val="20"/>
          <w:lang w:eastAsia="pl-PL"/>
        </w:rPr>
        <w:t>. W skład kompletnej maszyny wchodzą:</w:t>
      </w:r>
    </w:p>
    <w:p w14:paraId="708909CC" w14:textId="648BA45C" w:rsidR="00B53F01" w:rsidRPr="00350874" w:rsidRDefault="00282621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350874">
        <w:rPr>
          <w:rFonts w:ascii="Trebuchet MS" w:eastAsia="Times New Roman" w:hAnsi="Trebuchet MS" w:cs="Arial"/>
          <w:sz w:val="20"/>
          <w:szCs w:val="20"/>
          <w:lang w:eastAsia="pl-PL"/>
        </w:rPr>
        <w:t>ciągnik wraz z kabiną,</w:t>
      </w:r>
    </w:p>
    <w:p w14:paraId="38C038EC" w14:textId="661591EA" w:rsidR="008D5809" w:rsidRPr="00350874" w:rsidRDefault="00282621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350874">
        <w:rPr>
          <w:rFonts w:ascii="Trebuchet MS" w:eastAsia="Times New Roman" w:hAnsi="Trebuchet MS" w:cs="Arial"/>
          <w:sz w:val="20"/>
          <w:szCs w:val="20"/>
          <w:lang w:eastAsia="pl-PL"/>
        </w:rPr>
        <w:t>szczotka do boisk syntetycznych,</w:t>
      </w:r>
    </w:p>
    <w:p w14:paraId="71223DBD" w14:textId="1D0258AF" w:rsidR="008D5809" w:rsidRPr="00350874" w:rsidRDefault="008D5809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350874">
        <w:rPr>
          <w:rFonts w:ascii="Trebuchet MS" w:eastAsia="Times New Roman" w:hAnsi="Trebuchet MS" w:cs="Arial"/>
          <w:sz w:val="20"/>
          <w:szCs w:val="20"/>
          <w:lang w:eastAsia="pl-PL"/>
        </w:rPr>
        <w:t xml:space="preserve">pług </w:t>
      </w:r>
      <w:r w:rsidR="0065717F" w:rsidRPr="00350874">
        <w:rPr>
          <w:rFonts w:ascii="Trebuchet MS" w:eastAsia="Times New Roman" w:hAnsi="Trebuchet MS" w:cs="Arial"/>
          <w:sz w:val="20"/>
          <w:szCs w:val="20"/>
          <w:lang w:eastAsia="pl-PL"/>
        </w:rPr>
        <w:t xml:space="preserve">łamany </w:t>
      </w:r>
      <w:r w:rsidRPr="00350874">
        <w:rPr>
          <w:rFonts w:ascii="Trebuchet MS" w:eastAsia="Times New Roman" w:hAnsi="Trebuchet MS" w:cs="Arial"/>
          <w:sz w:val="20"/>
          <w:szCs w:val="20"/>
          <w:lang w:eastAsia="pl-PL"/>
        </w:rPr>
        <w:t>śnieżny</w:t>
      </w:r>
      <w:r w:rsidR="0065717F" w:rsidRPr="00350874">
        <w:rPr>
          <w:rFonts w:ascii="Trebuchet MS" w:eastAsia="Times New Roman" w:hAnsi="Trebuchet MS" w:cs="Arial"/>
          <w:sz w:val="20"/>
          <w:szCs w:val="20"/>
          <w:lang w:eastAsia="pl-PL"/>
        </w:rPr>
        <w:t>.</w:t>
      </w:r>
    </w:p>
    <w:p w14:paraId="5ABE1630" w14:textId="4A5FFF78" w:rsidR="001B3B62" w:rsidRPr="0049692F" w:rsidRDefault="001B3B62" w:rsidP="001B3B62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>Szczegółowy opis zamówienia stanowi załącznik nr 1 do niniejszej umowy.</w:t>
      </w:r>
    </w:p>
    <w:p w14:paraId="7D7651AE" w14:textId="77598ECD" w:rsidR="00667876" w:rsidRPr="0049692F" w:rsidRDefault="00667876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rebuchet MS" w:hAnsi="Trebuchet MS"/>
          <w:sz w:val="20"/>
          <w:szCs w:val="20"/>
        </w:rPr>
      </w:pPr>
      <w:r w:rsidRPr="0049692F">
        <w:rPr>
          <w:rFonts w:ascii="Trebuchet MS" w:hAnsi="Trebuchet MS"/>
          <w:sz w:val="20"/>
          <w:szCs w:val="20"/>
        </w:rPr>
        <w:t>Wykonawca  oświadcza,  że przedmiot  umowy,  o  którym  mowa  w  ust. 1:</w:t>
      </w:r>
    </w:p>
    <w:p w14:paraId="3F288E93" w14:textId="0CEADEA3" w:rsidR="00667876" w:rsidRPr="0049692F" w:rsidRDefault="00667876">
      <w:pPr>
        <w:numPr>
          <w:ilvl w:val="0"/>
          <w:numId w:val="19"/>
        </w:numPr>
        <w:spacing w:after="0" w:line="360" w:lineRule="auto"/>
        <w:ind w:left="567" w:hanging="284"/>
        <w:jc w:val="both"/>
        <w:rPr>
          <w:rFonts w:ascii="Trebuchet MS" w:hAnsi="Trebuchet MS"/>
          <w:sz w:val="20"/>
          <w:szCs w:val="20"/>
        </w:rPr>
      </w:pPr>
      <w:r w:rsidRPr="00064442">
        <w:rPr>
          <w:rFonts w:ascii="Trebuchet MS" w:hAnsi="Trebuchet MS"/>
          <w:sz w:val="20"/>
          <w:szCs w:val="20"/>
        </w:rPr>
        <w:lastRenderedPageBreak/>
        <w:t xml:space="preserve">jest fabrycznie nowy, wyprodukowany w </w:t>
      </w:r>
      <w:r w:rsidR="009946C1" w:rsidRPr="00064442">
        <w:rPr>
          <w:rFonts w:ascii="Trebuchet MS" w:hAnsi="Trebuchet MS"/>
          <w:sz w:val="20"/>
          <w:szCs w:val="20"/>
        </w:rPr>
        <w:t>2</w:t>
      </w:r>
      <w:r w:rsidR="004B1771" w:rsidRPr="00064442">
        <w:rPr>
          <w:rFonts w:ascii="Trebuchet MS" w:hAnsi="Trebuchet MS"/>
          <w:sz w:val="20"/>
          <w:szCs w:val="20"/>
        </w:rPr>
        <w:t>025</w:t>
      </w:r>
      <w:r w:rsidRPr="00064442">
        <w:rPr>
          <w:rFonts w:ascii="Trebuchet MS" w:hAnsi="Trebuchet MS"/>
          <w:sz w:val="20"/>
          <w:szCs w:val="20"/>
        </w:rPr>
        <w:t xml:space="preserve"> roku, kompletny</w:t>
      </w:r>
      <w:r w:rsidR="00044C25" w:rsidRPr="00064442">
        <w:rPr>
          <w:rFonts w:ascii="Trebuchet MS" w:hAnsi="Trebuchet MS"/>
          <w:sz w:val="20"/>
          <w:szCs w:val="20"/>
        </w:rPr>
        <w:t>,</w:t>
      </w:r>
      <w:r w:rsidRPr="00064442">
        <w:rPr>
          <w:rFonts w:ascii="Trebuchet MS" w:hAnsi="Trebuchet MS"/>
          <w:sz w:val="20"/>
          <w:szCs w:val="20"/>
        </w:rPr>
        <w:t xml:space="preserve"> wolny od wad konstrukcyjnych</w:t>
      </w:r>
      <w:r w:rsidR="00CB1206">
        <w:rPr>
          <w:rFonts w:ascii="Trebuchet MS" w:hAnsi="Trebuchet MS"/>
          <w:sz w:val="20"/>
          <w:szCs w:val="20"/>
        </w:rPr>
        <w:t xml:space="preserve"> </w:t>
      </w:r>
      <w:r w:rsidRPr="0049692F">
        <w:rPr>
          <w:rFonts w:ascii="Trebuchet MS" w:hAnsi="Trebuchet MS"/>
          <w:sz w:val="20"/>
          <w:szCs w:val="20"/>
        </w:rPr>
        <w:t>materiałowych</w:t>
      </w:r>
      <w:r w:rsidR="0099414B">
        <w:rPr>
          <w:rFonts w:ascii="Trebuchet MS" w:hAnsi="Trebuchet MS"/>
          <w:sz w:val="20"/>
          <w:szCs w:val="20"/>
        </w:rPr>
        <w:t xml:space="preserve">, </w:t>
      </w:r>
      <w:r w:rsidRPr="0049692F">
        <w:rPr>
          <w:rFonts w:ascii="Trebuchet MS" w:hAnsi="Trebuchet MS"/>
          <w:sz w:val="20"/>
          <w:szCs w:val="20"/>
        </w:rPr>
        <w:t>wykonawczych</w:t>
      </w:r>
      <w:r w:rsidR="0099414B" w:rsidRPr="0099414B">
        <w:rPr>
          <w:rFonts w:ascii="Trebuchet MS" w:hAnsi="Trebuchet MS"/>
          <w:sz w:val="20"/>
          <w:szCs w:val="20"/>
        </w:rPr>
        <w:t xml:space="preserve"> </w:t>
      </w:r>
      <w:r w:rsidR="0099414B">
        <w:rPr>
          <w:rFonts w:ascii="Trebuchet MS" w:hAnsi="Trebuchet MS"/>
          <w:sz w:val="20"/>
          <w:szCs w:val="20"/>
        </w:rPr>
        <w:t>i wad prawnych</w:t>
      </w:r>
      <w:r w:rsidRPr="0049692F">
        <w:rPr>
          <w:rFonts w:ascii="Trebuchet MS" w:hAnsi="Trebuchet MS"/>
          <w:sz w:val="20"/>
          <w:szCs w:val="20"/>
        </w:rPr>
        <w:t xml:space="preserve">, gotowy do rejestracji i użytkowania w celu wynikającym </w:t>
      </w:r>
      <w:r w:rsidR="0049692F">
        <w:rPr>
          <w:rFonts w:ascii="Trebuchet MS" w:hAnsi="Trebuchet MS"/>
          <w:sz w:val="20"/>
          <w:szCs w:val="20"/>
        </w:rPr>
        <w:br/>
      </w:r>
      <w:r w:rsidRPr="0049692F">
        <w:rPr>
          <w:rFonts w:ascii="Trebuchet MS" w:hAnsi="Trebuchet MS"/>
          <w:sz w:val="20"/>
          <w:szCs w:val="20"/>
        </w:rPr>
        <w:t xml:space="preserve">z </w:t>
      </w:r>
      <w:r w:rsidR="002662B8" w:rsidRPr="0049692F">
        <w:rPr>
          <w:rFonts w:ascii="Trebuchet MS" w:hAnsi="Trebuchet MS"/>
          <w:sz w:val="20"/>
          <w:szCs w:val="20"/>
        </w:rPr>
        <w:t>u</w:t>
      </w:r>
      <w:r w:rsidRPr="0049692F">
        <w:rPr>
          <w:rFonts w:ascii="Trebuchet MS" w:hAnsi="Trebuchet MS"/>
          <w:sz w:val="20"/>
          <w:szCs w:val="20"/>
        </w:rPr>
        <w:t>mowy,</w:t>
      </w:r>
    </w:p>
    <w:p w14:paraId="11F27BBD" w14:textId="4CB03742" w:rsidR="00667876" w:rsidRPr="0049692F" w:rsidRDefault="00667876">
      <w:pPr>
        <w:numPr>
          <w:ilvl w:val="0"/>
          <w:numId w:val="19"/>
        </w:numPr>
        <w:spacing w:after="0" w:line="360" w:lineRule="auto"/>
        <w:ind w:left="567" w:hanging="284"/>
        <w:jc w:val="both"/>
        <w:rPr>
          <w:rFonts w:ascii="Trebuchet MS" w:hAnsi="Trebuchet MS"/>
          <w:sz w:val="20"/>
          <w:szCs w:val="20"/>
        </w:rPr>
      </w:pPr>
      <w:r w:rsidRPr="0049692F">
        <w:rPr>
          <w:rFonts w:ascii="Trebuchet MS" w:hAnsi="Trebuchet MS"/>
          <w:sz w:val="20"/>
          <w:szCs w:val="20"/>
        </w:rPr>
        <w:t>nie jest ograniczony prawami osób trzecich, nie jest przedmiotem jakiegokolwiek postępowania i zabezpieczenia (wykonawcy przysługuje pełne prawo do</w:t>
      </w:r>
      <w:r w:rsidR="00044C25" w:rsidRPr="0049692F">
        <w:rPr>
          <w:rFonts w:ascii="Trebuchet MS" w:hAnsi="Trebuchet MS"/>
          <w:sz w:val="20"/>
          <w:szCs w:val="20"/>
        </w:rPr>
        <w:t xml:space="preserve"> </w:t>
      </w:r>
      <w:r w:rsidRPr="0049692F">
        <w:rPr>
          <w:rFonts w:ascii="Trebuchet MS" w:hAnsi="Trebuchet MS"/>
          <w:sz w:val="20"/>
          <w:szCs w:val="20"/>
        </w:rPr>
        <w:t>dysponowania),</w:t>
      </w:r>
    </w:p>
    <w:p w14:paraId="1E81CF70" w14:textId="2BFFA9C1" w:rsidR="00667876" w:rsidRPr="0049692F" w:rsidRDefault="00667876">
      <w:pPr>
        <w:numPr>
          <w:ilvl w:val="0"/>
          <w:numId w:val="19"/>
        </w:numPr>
        <w:spacing w:after="0" w:line="360" w:lineRule="auto"/>
        <w:ind w:left="567" w:hanging="284"/>
        <w:jc w:val="both"/>
        <w:rPr>
          <w:rFonts w:ascii="Trebuchet MS" w:hAnsi="Trebuchet MS"/>
          <w:sz w:val="20"/>
          <w:szCs w:val="20"/>
        </w:rPr>
      </w:pPr>
      <w:r w:rsidRPr="0049692F">
        <w:rPr>
          <w:rFonts w:ascii="Trebuchet MS" w:hAnsi="Trebuchet MS"/>
          <w:sz w:val="20"/>
          <w:szCs w:val="20"/>
        </w:rPr>
        <w:t>jest zgodny z przepisami ustawy z dnia 20 czerwca 1997 r. Prawo o ruchu drogowym</w:t>
      </w:r>
      <w:r w:rsidR="00664569" w:rsidRPr="0049692F">
        <w:rPr>
          <w:rFonts w:ascii="Trebuchet MS" w:hAnsi="Trebuchet MS"/>
          <w:sz w:val="20"/>
          <w:szCs w:val="20"/>
        </w:rPr>
        <w:t xml:space="preserve"> (tj. Dz.U. 2024.1251 ze zm.)</w:t>
      </w:r>
      <w:r w:rsidRPr="0049692F">
        <w:rPr>
          <w:rFonts w:ascii="Trebuchet MS" w:hAnsi="Trebuchet MS"/>
          <w:sz w:val="20"/>
          <w:szCs w:val="20"/>
        </w:rPr>
        <w:t>, wraz z aktami wykonawczymi do tej ustawy, oraz innymi przepisami obowiązującego prawa krajowego oraz prawa unijnego.</w:t>
      </w:r>
    </w:p>
    <w:p w14:paraId="1C0A82C4" w14:textId="3E537C5D" w:rsidR="0067147E" w:rsidRPr="00EC50F8" w:rsidRDefault="00667876">
      <w:pPr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rebuchet MS" w:hAnsi="Trebuchet MS"/>
          <w:sz w:val="20"/>
          <w:szCs w:val="20"/>
        </w:rPr>
      </w:pPr>
      <w:r w:rsidRPr="0049692F">
        <w:rPr>
          <w:rFonts w:ascii="Trebuchet MS" w:hAnsi="Trebuchet MS"/>
          <w:sz w:val="20"/>
          <w:szCs w:val="20"/>
        </w:rPr>
        <w:t xml:space="preserve">Z chwilą wydania przedmiotu umowy, Wykonawca zobowiązuje się przenieść na Zamawiającego własność rzeczy.  </w:t>
      </w:r>
    </w:p>
    <w:p w14:paraId="60D0D917" w14:textId="77777777" w:rsidR="00E8366A" w:rsidRPr="0049692F" w:rsidRDefault="00E8366A" w:rsidP="00421419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§ 2</w:t>
      </w:r>
    </w:p>
    <w:p w14:paraId="47252158" w14:textId="77777777" w:rsidR="00E8366A" w:rsidRPr="0049692F" w:rsidRDefault="00E8366A" w:rsidP="00421419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bCs/>
          <w:sz w:val="20"/>
          <w:szCs w:val="20"/>
          <w:lang w:eastAsia="pl-PL"/>
        </w:rPr>
        <w:t>Wykonawca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ramach niniejszej umowy zobowiązuje się do:</w:t>
      </w:r>
    </w:p>
    <w:p w14:paraId="767D0C93" w14:textId="6BD09A78" w:rsidR="00E8366A" w:rsidRPr="0049692F" w:rsidRDefault="00E8366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Dostarczenia wraz z </w:t>
      </w:r>
      <w:r w:rsidR="007D07DB">
        <w:rPr>
          <w:rFonts w:ascii="Trebuchet MS" w:eastAsia="Times New Roman" w:hAnsi="Trebuchet MS" w:cs="Times New Roman"/>
          <w:sz w:val="20"/>
          <w:szCs w:val="20"/>
          <w:lang w:eastAsia="pl-PL"/>
        </w:rPr>
        <w:t>przedmiotem umowy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dokumentacji użytkowej </w:t>
      </w:r>
      <w:r w:rsidR="007D07DB">
        <w:rPr>
          <w:rFonts w:ascii="Trebuchet MS" w:eastAsia="Times New Roman" w:hAnsi="Trebuchet MS" w:cs="Times New Roman"/>
          <w:sz w:val="20"/>
          <w:szCs w:val="20"/>
          <w:lang w:eastAsia="pl-PL"/>
        </w:rPr>
        <w:t>maszyny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postaci :</w:t>
      </w:r>
    </w:p>
    <w:p w14:paraId="22841521" w14:textId="6A188EBF" w:rsidR="00E8366A" w:rsidRPr="0049692F" w:rsidRDefault="00E8366A">
      <w:pPr>
        <w:numPr>
          <w:ilvl w:val="3"/>
          <w:numId w:val="5"/>
        </w:numPr>
        <w:spacing w:after="0" w:line="360" w:lineRule="auto"/>
        <w:ind w:left="1134"/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49692F">
        <w:rPr>
          <w:rFonts w:ascii="Trebuchet MS" w:eastAsia="Times New Roman" w:hAnsi="Trebuchet MS" w:cs="Times New Roman"/>
          <w:sz w:val="20"/>
          <w:szCs w:val="20"/>
        </w:rPr>
        <w:t>instrukcji obsługi</w:t>
      </w:r>
      <w:r w:rsidR="00C1326F">
        <w:rPr>
          <w:rFonts w:ascii="Trebuchet MS" w:eastAsia="Times New Roman" w:hAnsi="Trebuchet MS" w:cs="Times New Roman"/>
          <w:sz w:val="20"/>
          <w:szCs w:val="20"/>
        </w:rPr>
        <w:t xml:space="preserve"> w języku polskim</w:t>
      </w:r>
      <w:r w:rsidRPr="0049692F">
        <w:rPr>
          <w:rFonts w:ascii="Trebuchet MS" w:eastAsia="Times New Roman" w:hAnsi="Trebuchet MS" w:cs="Times New Roman"/>
          <w:sz w:val="20"/>
          <w:szCs w:val="20"/>
        </w:rPr>
        <w:t>,</w:t>
      </w:r>
    </w:p>
    <w:p w14:paraId="59E17661" w14:textId="3964EB1B" w:rsidR="00E8366A" w:rsidRPr="0049692F" w:rsidRDefault="00E8366A">
      <w:pPr>
        <w:numPr>
          <w:ilvl w:val="3"/>
          <w:numId w:val="5"/>
        </w:numPr>
        <w:spacing w:after="0" w:line="360" w:lineRule="auto"/>
        <w:ind w:left="1134"/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49692F">
        <w:rPr>
          <w:rFonts w:ascii="Trebuchet MS" w:eastAsia="Times New Roman" w:hAnsi="Trebuchet MS" w:cs="Times New Roman"/>
          <w:sz w:val="20"/>
          <w:szCs w:val="20"/>
        </w:rPr>
        <w:t xml:space="preserve">innej wymaganej dokumentacji (w tym m.in. dokumenty gwarancyjne </w:t>
      </w:r>
      <w:r w:rsidR="0053761C">
        <w:rPr>
          <w:rFonts w:ascii="Trebuchet MS" w:eastAsia="Times New Roman" w:hAnsi="Trebuchet MS" w:cs="Times New Roman"/>
          <w:sz w:val="20"/>
          <w:szCs w:val="20"/>
        </w:rPr>
        <w:t>ciągnika</w:t>
      </w:r>
      <w:r w:rsidR="00F773A9">
        <w:rPr>
          <w:rFonts w:ascii="Trebuchet MS" w:eastAsia="Times New Roman" w:hAnsi="Trebuchet MS" w:cs="Times New Roman"/>
          <w:sz w:val="20"/>
          <w:szCs w:val="20"/>
        </w:rPr>
        <w:t xml:space="preserve"> oraz</w:t>
      </w:r>
      <w:r w:rsidR="00657BC4">
        <w:rPr>
          <w:rFonts w:ascii="Trebuchet MS" w:eastAsia="Times New Roman" w:hAnsi="Trebuchet MS" w:cs="Times New Roman"/>
          <w:sz w:val="20"/>
          <w:szCs w:val="20"/>
        </w:rPr>
        <w:t xml:space="preserve"> sprzętu</w:t>
      </w:r>
      <w:r w:rsidRPr="0049692F">
        <w:rPr>
          <w:rFonts w:ascii="Trebuchet MS" w:eastAsia="Times New Roman" w:hAnsi="Trebuchet MS" w:cs="Times New Roman"/>
          <w:sz w:val="20"/>
          <w:szCs w:val="20"/>
        </w:rPr>
        <w:t>).</w:t>
      </w:r>
    </w:p>
    <w:p w14:paraId="39875981" w14:textId="6A5913C3" w:rsidR="00E8366A" w:rsidRDefault="00E8366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Dostarczenia świadectwa homologacji </w:t>
      </w:r>
      <w:r w:rsidR="002B059F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lub świadectw</w:t>
      </w:r>
      <w:r w:rsidR="00203DBC">
        <w:rPr>
          <w:rFonts w:ascii="Trebuchet MS" w:eastAsia="Times New Roman" w:hAnsi="Trebuchet MS" w:cs="Times New Roman"/>
          <w:sz w:val="20"/>
          <w:szCs w:val="20"/>
          <w:lang w:eastAsia="pl-PL"/>
        </w:rPr>
        <w:t>a</w:t>
      </w:r>
      <w:r w:rsidR="002B059F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zgodności WE </w:t>
      </w:r>
      <w:r w:rsidR="007D07DB">
        <w:rPr>
          <w:rFonts w:ascii="Trebuchet MS" w:eastAsia="Times New Roman" w:hAnsi="Trebuchet MS" w:cs="Times New Roman"/>
          <w:sz w:val="20"/>
          <w:szCs w:val="20"/>
          <w:lang w:eastAsia="pl-PL"/>
        </w:rPr>
        <w:t>maszyny</w:t>
      </w:r>
      <w:r w:rsidR="002B059F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, najpóźniej w 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dniu wydania </w:t>
      </w:r>
      <w:r w:rsidR="00BA7FA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ciągnika wraz z </w:t>
      </w:r>
      <w:r w:rsidR="0053761C">
        <w:rPr>
          <w:rFonts w:ascii="Trebuchet MS" w:eastAsia="Times New Roman" w:hAnsi="Trebuchet MS" w:cs="Times New Roman"/>
          <w:sz w:val="20"/>
          <w:szCs w:val="20"/>
          <w:lang w:eastAsia="pl-PL"/>
        </w:rPr>
        <w:t>osprzętem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.</w:t>
      </w:r>
    </w:p>
    <w:p w14:paraId="20EC2811" w14:textId="687EADC9" w:rsidR="009F5005" w:rsidRPr="007D07DB" w:rsidRDefault="009F5005" w:rsidP="0082067A">
      <w:pPr>
        <w:tabs>
          <w:tab w:val="left" w:pos="6521"/>
          <w:tab w:val="left" w:pos="8364"/>
        </w:tabs>
        <w:spacing w:after="0" w:line="360" w:lineRule="auto"/>
        <w:ind w:left="720"/>
        <w:jc w:val="both"/>
        <w:rPr>
          <w:rFonts w:ascii="Trebuchet MS" w:hAnsi="Trebuchet MS"/>
          <w:sz w:val="20"/>
          <w:szCs w:val="20"/>
        </w:rPr>
      </w:pPr>
      <w:r w:rsidRPr="007D07DB">
        <w:rPr>
          <w:rFonts w:ascii="Trebuchet MS" w:hAnsi="Trebuchet MS" w:cs="Arial"/>
          <w:sz w:val="20"/>
          <w:szCs w:val="20"/>
        </w:rPr>
        <w:t>Ciągnik musi posiadać świadectwo homologacji zezwalające na zarejestrowanie, niezbędne wyposażenie oraz oświetlenie pozwala</w:t>
      </w:r>
      <w:r w:rsidR="00612A68">
        <w:rPr>
          <w:rFonts w:ascii="Trebuchet MS" w:hAnsi="Trebuchet MS" w:cs="Arial"/>
          <w:sz w:val="20"/>
          <w:szCs w:val="20"/>
        </w:rPr>
        <w:t>jące</w:t>
      </w:r>
      <w:r w:rsidR="0082067A">
        <w:rPr>
          <w:rFonts w:ascii="Trebuchet MS" w:hAnsi="Trebuchet MS" w:cs="Arial"/>
          <w:sz w:val="20"/>
          <w:szCs w:val="20"/>
        </w:rPr>
        <w:t xml:space="preserve"> </w:t>
      </w:r>
      <w:r w:rsidRPr="007D07DB">
        <w:rPr>
          <w:rFonts w:ascii="Trebuchet MS" w:hAnsi="Trebuchet MS" w:cs="Arial"/>
          <w:sz w:val="20"/>
          <w:szCs w:val="20"/>
        </w:rPr>
        <w:t>na</w:t>
      </w:r>
      <w:r w:rsidR="00612A68">
        <w:rPr>
          <w:rFonts w:ascii="Trebuchet MS" w:hAnsi="Trebuchet MS" w:cs="Arial"/>
          <w:sz w:val="20"/>
          <w:szCs w:val="20"/>
        </w:rPr>
        <w:t xml:space="preserve"> </w:t>
      </w:r>
      <w:r w:rsidRPr="007D07DB">
        <w:rPr>
          <w:rFonts w:ascii="Trebuchet MS" w:hAnsi="Trebuchet MS" w:cs="Arial"/>
          <w:sz w:val="20"/>
          <w:szCs w:val="20"/>
        </w:rPr>
        <w:t xml:space="preserve">bezpieczne poruszanie się po drogach publicznych i odpowiadające aktualnym przepisom prawnym oraz musi spełniać wymagania pojazdu dopuszczonego do poruszania się po drogach publicznych zgodnie z obowiązującymi przepisami tj. ustawy z dnia 20 czerwca 1997 r. - Prawo o ruchu drogowym </w:t>
      </w:r>
      <w:r w:rsidR="009629BA" w:rsidRPr="0049692F">
        <w:rPr>
          <w:rFonts w:ascii="Trebuchet MS" w:hAnsi="Trebuchet MS"/>
          <w:sz w:val="20"/>
          <w:szCs w:val="20"/>
        </w:rPr>
        <w:t>(tj. Dz.U. 2024.1251 ze zm.)</w:t>
      </w:r>
      <w:r w:rsidRPr="007D07DB">
        <w:rPr>
          <w:rFonts w:ascii="Trebuchet MS" w:hAnsi="Trebuchet MS" w:cs="Arial"/>
          <w:sz w:val="20"/>
          <w:szCs w:val="20"/>
        </w:rPr>
        <w:t>. Ciągnik powinien być w pełni przygotowany do rejestracji. Czynności związane z rejestracją ciągnika przeprowadzi Zamawiający.</w:t>
      </w:r>
    </w:p>
    <w:p w14:paraId="188183C8" w14:textId="10CF4B78" w:rsidR="00E8366A" w:rsidRPr="007D07DB" w:rsidRDefault="00BA7FA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Ciągnik wraz z osprzętem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określon</w:t>
      </w:r>
      <w:r w:rsidR="00A71BF7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y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§ 1 pkt 2 zostan</w:t>
      </w:r>
      <w:r w:rsidR="00A71BF7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ie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dostarczon</w:t>
      </w:r>
      <w:r w:rsidR="00A71BF7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y</w:t>
      </w:r>
      <w:r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Zamawiającemu przez Wykonawcę w terminie </w:t>
      </w:r>
      <w:r w:rsidR="0099414B">
        <w:rPr>
          <w:rFonts w:ascii="Trebuchet MS" w:eastAsia="Times New Roman" w:hAnsi="Trebuchet MS" w:cs="Times New Roman"/>
          <w:sz w:val="20"/>
          <w:szCs w:val="20"/>
          <w:lang w:eastAsia="pl-PL"/>
        </w:rPr>
        <w:t>……………………</w:t>
      </w:r>
      <w:r w:rsidR="0053761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miesięcy </w:t>
      </w:r>
      <w:r w:rsidR="0063293F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od dnia podpisania umowy</w:t>
      </w:r>
      <w:r w:rsidR="0099414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(zgodnie z ofertą)</w:t>
      </w:r>
      <w:r w:rsidR="0063293F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.</w:t>
      </w:r>
      <w:r w:rsidR="00FF51F9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</w:p>
    <w:p w14:paraId="3BA941EF" w14:textId="1983D1AA" w:rsidR="00E8366A" w:rsidRPr="007D07DB" w:rsidRDefault="00847527" w:rsidP="007D07DB">
      <w:pPr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3a) 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Wraz z wydaniem </w:t>
      </w:r>
      <w:r w:rsidR="00BA7FA8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przedmiotu umowy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określon</w:t>
      </w:r>
      <w:r w:rsidR="00A71BF7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ego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§ 1 pkt 2 Wykonawca przekaże Zamawiającemu wszelkie rzeczy służące do korzystania </w:t>
      </w:r>
      <w:r w:rsidR="00BA7FA8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z ciągnika wraz z niezbędnym wyposażeniem</w:t>
      </w:r>
      <w:r w:rsidR="007D07DB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określonym w </w:t>
      </w:r>
      <w:r w:rsidR="007D07DB" w:rsidRPr="007D07DB">
        <w:rPr>
          <w:rFonts w:ascii="Trebuchet MS" w:eastAsia="Times New Roman" w:hAnsi="Trebuchet MS" w:cs="Arial"/>
          <w:sz w:val="20"/>
          <w:szCs w:val="20"/>
          <w:lang w:eastAsia="pl-PL"/>
        </w:rPr>
        <w:t xml:space="preserve">§ 1 pkt 3 niniejszej umowy 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oraz dokumenty związane </w:t>
      </w:r>
      <w:r w:rsidR="00BA7FA8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 ciągnikiem </w:t>
      </w:r>
      <w:r w:rsidR="00064442" w:rsidRPr="007D07DB">
        <w:rPr>
          <w:rFonts w:ascii="Trebuchet MS" w:hAnsi="Trebuchet MS" w:cs="Arial"/>
          <w:sz w:val="20"/>
          <w:szCs w:val="20"/>
        </w:rPr>
        <w:t>wraz ze wszystkimi instrukcjami obsługi  w języku polskim, książkami gwarancyjnymi oraz kompletem dokumentów niezbędnych do dokonania rejestracji</w:t>
      </w:r>
      <w:r w:rsidR="007D07DB" w:rsidRPr="007D07DB">
        <w:rPr>
          <w:rFonts w:ascii="Trebuchet MS" w:hAnsi="Trebuchet MS" w:cs="Arial"/>
          <w:sz w:val="20"/>
          <w:szCs w:val="20"/>
        </w:rPr>
        <w:t xml:space="preserve"> 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wymagan</w:t>
      </w:r>
      <w:r w:rsidR="007D07DB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ymi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obowiązującymi przepisami prawa, które zostaną szczegółowo</w:t>
      </w:r>
      <w:r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określone w protokole zdawczo – odbiorczym, w szczególności, o których mowa </w:t>
      </w:r>
      <w:r w:rsidR="0053761C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="00E8366A"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niniejszej umowie. </w:t>
      </w:r>
    </w:p>
    <w:p w14:paraId="5A226373" w14:textId="40F153B4" w:rsidR="00847527" w:rsidRDefault="00847527" w:rsidP="00911C92">
      <w:pPr>
        <w:tabs>
          <w:tab w:val="left" w:pos="426"/>
        </w:tabs>
        <w:spacing w:after="0"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eastAsia="Times New Roman" w:hAnsi="Trebuchet MS" w:cs="Times New Roman"/>
          <w:sz w:val="20"/>
          <w:szCs w:val="20"/>
          <w:lang w:eastAsia="pl-PL"/>
        </w:rPr>
        <w:t>3b)</w:t>
      </w:r>
      <w:r w:rsidRPr="00847527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Odbiór </w:t>
      </w:r>
      <w:r w:rsidR="00BA7FA8">
        <w:rPr>
          <w:rFonts w:ascii="Trebuchet MS" w:eastAsia="Times New Roman" w:hAnsi="Trebuchet MS" w:cs="Times New Roman"/>
          <w:sz w:val="20"/>
          <w:szCs w:val="20"/>
          <w:lang w:eastAsia="pl-PL"/>
        </w:rPr>
        <w:t>przedmiotu umowy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określonego w § 1 pkt 2 oraz dokumentów i rzeczy, o których mowa </w:t>
      </w:r>
      <w:r w:rsidR="001206D6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§ 2 nastąpi na podstawie protokołu zdawczo – odbiorczego podpisanego </w:t>
      </w:r>
      <w:r w:rsidR="00657BC4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bez zastrzeżeń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przez obie Strony</w:t>
      </w:r>
      <w:r w:rsidRPr="007D07DB">
        <w:rPr>
          <w:rFonts w:ascii="Trebuchet MS" w:eastAsia="Times New Roman" w:hAnsi="Trebuchet MS" w:cs="Times New Roman"/>
          <w:sz w:val="20"/>
          <w:szCs w:val="20"/>
          <w:lang w:eastAsia="pl-PL"/>
        </w:rPr>
        <w:t>.</w:t>
      </w:r>
      <w:r w:rsidR="008C6605" w:rsidRPr="007D07DB">
        <w:rPr>
          <w:rFonts w:ascii="Trebuchet MS" w:hAnsi="Trebuchet MS" w:cs="Arial"/>
          <w:sz w:val="20"/>
          <w:szCs w:val="20"/>
        </w:rPr>
        <w:t xml:space="preserve"> Protokół będący podstawą do wystawienia faktury zostanie sporządzony w momencie dostarczenia przedmiotu umowy oraz dokonania przeszkolenia pracowników </w:t>
      </w:r>
      <w:r w:rsidR="008C6605" w:rsidRPr="007D07DB">
        <w:rPr>
          <w:rFonts w:ascii="Trebuchet MS" w:hAnsi="Trebuchet MS" w:cs="Arial"/>
          <w:bCs/>
          <w:sz w:val="20"/>
          <w:szCs w:val="20"/>
        </w:rPr>
        <w:t>Zamawiającego</w:t>
      </w:r>
      <w:r w:rsidR="008C6605" w:rsidRPr="007D07DB">
        <w:rPr>
          <w:rFonts w:ascii="Trebuchet MS" w:hAnsi="Trebuchet MS" w:cs="Arial"/>
          <w:sz w:val="20"/>
          <w:szCs w:val="20"/>
        </w:rPr>
        <w:t xml:space="preserve"> z obsługi </w:t>
      </w:r>
      <w:r w:rsidR="00C1326F">
        <w:rPr>
          <w:rFonts w:ascii="Trebuchet MS" w:hAnsi="Trebuchet MS" w:cs="Arial"/>
          <w:sz w:val="20"/>
          <w:szCs w:val="20"/>
        </w:rPr>
        <w:t xml:space="preserve">ciągnika </w:t>
      </w:r>
      <w:r w:rsidR="00657BC4">
        <w:rPr>
          <w:rFonts w:ascii="Trebuchet MS" w:hAnsi="Trebuchet MS" w:cs="Arial"/>
          <w:sz w:val="20"/>
          <w:szCs w:val="20"/>
        </w:rPr>
        <w:t>oraz sprzętu.</w:t>
      </w:r>
      <w:r w:rsidR="008C6605" w:rsidRPr="007D07DB">
        <w:rPr>
          <w:rFonts w:ascii="Trebuchet MS" w:hAnsi="Trebuchet MS" w:cs="Arial"/>
          <w:sz w:val="20"/>
          <w:szCs w:val="20"/>
        </w:rPr>
        <w:t xml:space="preserve"> </w:t>
      </w:r>
    </w:p>
    <w:p w14:paraId="5B43BBB6" w14:textId="6E064398" w:rsidR="0051644A" w:rsidRDefault="0051644A" w:rsidP="00911C92">
      <w:pPr>
        <w:tabs>
          <w:tab w:val="left" w:pos="426"/>
        </w:tabs>
        <w:spacing w:after="0"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lastRenderedPageBreak/>
        <w:t xml:space="preserve">3c) W przypadku stwierdzenia w trakcie odbioru, że przedmiot umowy posiada wady, braki lub niezgodności, Zamawiający odmówi odbioru przedmiotu umowy lub dokona odbioru sporządzając protokół odbioru z zastrzeżeniami. W takim przypadku Wykonawca jest zobowiązany do dostarczenia </w:t>
      </w:r>
      <w:r w:rsidR="001024C4">
        <w:rPr>
          <w:rFonts w:ascii="Trebuchet MS" w:hAnsi="Trebuchet MS" w:cs="Arial"/>
          <w:sz w:val="20"/>
          <w:szCs w:val="20"/>
        </w:rPr>
        <w:t>Zamawiającemu</w:t>
      </w:r>
      <w:r>
        <w:rPr>
          <w:rFonts w:ascii="Trebuchet MS" w:hAnsi="Trebuchet MS" w:cs="Arial"/>
          <w:sz w:val="20"/>
          <w:szCs w:val="20"/>
        </w:rPr>
        <w:t xml:space="preserve"> w terminie 5 dni roboczych </w:t>
      </w:r>
      <w:r w:rsidR="001024C4">
        <w:rPr>
          <w:rFonts w:ascii="Trebuchet MS" w:hAnsi="Trebuchet MS" w:cs="Arial"/>
          <w:sz w:val="20"/>
          <w:szCs w:val="20"/>
        </w:rPr>
        <w:t>przedmiotu</w:t>
      </w:r>
      <w:r>
        <w:rPr>
          <w:rFonts w:ascii="Trebuchet MS" w:hAnsi="Trebuchet MS" w:cs="Arial"/>
          <w:sz w:val="20"/>
          <w:szCs w:val="20"/>
        </w:rPr>
        <w:t xml:space="preserve"> umowy pozbawionego wad lub jest </w:t>
      </w:r>
      <w:r w:rsidR="001024C4">
        <w:rPr>
          <w:rFonts w:ascii="Trebuchet MS" w:hAnsi="Trebuchet MS" w:cs="Arial"/>
          <w:sz w:val="20"/>
          <w:szCs w:val="20"/>
        </w:rPr>
        <w:t>zobowiązany do</w:t>
      </w:r>
      <w:r>
        <w:rPr>
          <w:rFonts w:ascii="Trebuchet MS" w:hAnsi="Trebuchet MS" w:cs="Arial"/>
          <w:sz w:val="20"/>
          <w:szCs w:val="20"/>
        </w:rPr>
        <w:t xml:space="preserve"> usunięcia wad w tym terminie. Po dostarczeniu  przez </w:t>
      </w:r>
      <w:r w:rsidR="001024C4">
        <w:rPr>
          <w:rFonts w:ascii="Trebuchet MS" w:hAnsi="Trebuchet MS" w:cs="Arial"/>
          <w:sz w:val="20"/>
          <w:szCs w:val="20"/>
        </w:rPr>
        <w:t>Wykonawcę</w:t>
      </w:r>
      <w:r>
        <w:rPr>
          <w:rFonts w:ascii="Trebuchet MS" w:hAnsi="Trebuchet MS" w:cs="Arial"/>
          <w:sz w:val="20"/>
          <w:szCs w:val="20"/>
        </w:rPr>
        <w:t xml:space="preserve"> </w:t>
      </w:r>
      <w:r w:rsidR="001024C4">
        <w:rPr>
          <w:rFonts w:ascii="Trebuchet MS" w:hAnsi="Trebuchet MS" w:cs="Arial"/>
          <w:sz w:val="20"/>
          <w:szCs w:val="20"/>
        </w:rPr>
        <w:t>przedmiotu</w:t>
      </w:r>
      <w:r>
        <w:rPr>
          <w:rFonts w:ascii="Trebuchet MS" w:hAnsi="Trebuchet MS" w:cs="Arial"/>
          <w:sz w:val="20"/>
          <w:szCs w:val="20"/>
        </w:rPr>
        <w:t xml:space="preserve"> umowy pozbawionego wad lub po </w:t>
      </w:r>
      <w:r w:rsidR="001024C4">
        <w:rPr>
          <w:rFonts w:ascii="Trebuchet MS" w:hAnsi="Trebuchet MS" w:cs="Arial"/>
          <w:sz w:val="20"/>
          <w:szCs w:val="20"/>
        </w:rPr>
        <w:t xml:space="preserve">usunięciu wad Strony podpisują protokół odbioru bez zastrzeżeń. </w:t>
      </w:r>
      <w:r w:rsidR="0053761C">
        <w:rPr>
          <w:rFonts w:ascii="Trebuchet MS" w:hAnsi="Trebuchet MS" w:cs="Arial"/>
          <w:sz w:val="20"/>
          <w:szCs w:val="20"/>
        </w:rPr>
        <w:br/>
      </w:r>
      <w:r w:rsidR="001024C4">
        <w:rPr>
          <w:rFonts w:ascii="Trebuchet MS" w:hAnsi="Trebuchet MS" w:cs="Arial"/>
          <w:sz w:val="20"/>
          <w:szCs w:val="20"/>
        </w:rPr>
        <w:t>przypadku niewykonania ww.obowiazku przez Wykonawcę Zamawiający jest uprawniony:</w:t>
      </w:r>
    </w:p>
    <w:p w14:paraId="406F0BC6" w14:textId="583DC4AA" w:rsidR="001024C4" w:rsidRDefault="001024C4" w:rsidP="00911C92">
      <w:pPr>
        <w:tabs>
          <w:tab w:val="left" w:pos="426"/>
        </w:tabs>
        <w:spacing w:after="0"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- zlecić wykonanie zastępcze na koszt i ryzyko Wykonawcy  oraz  obciążyć Wykonawcę pełnymi kosztami wykonawstwa zastępczego,</w:t>
      </w:r>
    </w:p>
    <w:p w14:paraId="46DF86E4" w14:textId="07BFE97C" w:rsidR="001024C4" w:rsidRDefault="001024C4" w:rsidP="00911C92">
      <w:pPr>
        <w:tabs>
          <w:tab w:val="left" w:pos="426"/>
        </w:tabs>
        <w:spacing w:after="0"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-odstąpić od umowy w terminie 14 dni  od dnia stwierdzenia tej wady, gdy wada ma charakter istotny i nie będzie możliwe jej usuniecie w terminie wyznaczonym przez Zamawiającego. Zamawiający zachowuje wobec Wykonawcy roszczenie i naprawienie szkody ,</w:t>
      </w:r>
    </w:p>
    <w:p w14:paraId="345FD0AF" w14:textId="67659EF6" w:rsidR="001024C4" w:rsidRDefault="001024C4" w:rsidP="00911C92">
      <w:pPr>
        <w:tabs>
          <w:tab w:val="left" w:pos="426"/>
        </w:tabs>
        <w:spacing w:after="0"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-obniżyć wynagrodzenie Wykonawcy, gdy wady nie można usunąć w terminie wyznaczonym przez Zamawiającego i jeżeli nie ma charakteru istotnego.</w:t>
      </w:r>
    </w:p>
    <w:p w14:paraId="78D09178" w14:textId="14631C09" w:rsidR="001024C4" w:rsidRDefault="001024C4" w:rsidP="00911C92">
      <w:pPr>
        <w:tabs>
          <w:tab w:val="left" w:pos="426"/>
        </w:tabs>
        <w:spacing w:after="0" w:line="360" w:lineRule="auto"/>
        <w:jc w:val="both"/>
        <w:rPr>
          <w:rFonts w:ascii="Trebuchet MS" w:eastAsia="Times New Roman" w:hAnsi="Trebuchet MS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3d)Zamawiający ma prawo do sprawdzenia przedmiotu umowy w rozumieniu art. 563 </w:t>
      </w:r>
      <w:r w:rsidR="00887696" w:rsidRPr="00CD7381">
        <w:rPr>
          <w:rFonts w:ascii="Trebuchet MS" w:eastAsia="Times New Roman" w:hAnsi="Trebuchet MS"/>
          <w:sz w:val="20"/>
          <w:szCs w:val="20"/>
        </w:rPr>
        <w:t>§</w:t>
      </w:r>
      <w:r w:rsidR="00887696">
        <w:rPr>
          <w:rFonts w:ascii="Trebuchet MS" w:eastAsia="Times New Roman" w:hAnsi="Trebuchet MS"/>
          <w:sz w:val="20"/>
          <w:szCs w:val="20"/>
        </w:rPr>
        <w:t xml:space="preserve">1 k.c. </w:t>
      </w:r>
      <w:r w:rsidR="00887696">
        <w:rPr>
          <w:rFonts w:ascii="Trebuchet MS" w:eastAsia="Times New Roman" w:hAnsi="Trebuchet MS"/>
          <w:sz w:val="20"/>
          <w:szCs w:val="20"/>
        </w:rPr>
        <w:br/>
        <w:t>w terminie 14 dni od dnia jego odbioru</w:t>
      </w:r>
      <w:r w:rsidR="0099414B">
        <w:rPr>
          <w:rFonts w:ascii="Trebuchet MS" w:eastAsia="Times New Roman" w:hAnsi="Trebuchet MS"/>
          <w:sz w:val="20"/>
          <w:szCs w:val="20"/>
        </w:rPr>
        <w:t>.</w:t>
      </w:r>
    </w:p>
    <w:p w14:paraId="28184062" w14:textId="2BC7D5DC" w:rsidR="00887696" w:rsidRPr="001024C4" w:rsidRDefault="00887696" w:rsidP="00911C92">
      <w:pPr>
        <w:tabs>
          <w:tab w:val="left" w:pos="426"/>
        </w:tabs>
        <w:spacing w:after="0"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eastAsia="Times New Roman" w:hAnsi="Trebuchet MS"/>
          <w:sz w:val="20"/>
          <w:szCs w:val="20"/>
        </w:rPr>
        <w:t xml:space="preserve">3e) W przypadku odmowy dokonania odbioru przedmiotu umowy uważać się będzie, że Wykonawca  pozostaje w zwłoce w wykonaniu umowy przez okres liczony od dnia zgłoszenia przez Zamawiającego braków </w:t>
      </w:r>
      <w:r w:rsidR="000E769C">
        <w:rPr>
          <w:rFonts w:ascii="Trebuchet MS" w:eastAsia="Times New Roman" w:hAnsi="Trebuchet MS"/>
          <w:sz w:val="20"/>
          <w:szCs w:val="20"/>
        </w:rPr>
        <w:t>wad</w:t>
      </w:r>
      <w:r w:rsidR="006A385C">
        <w:rPr>
          <w:rFonts w:ascii="Trebuchet MS" w:eastAsia="Times New Roman" w:hAnsi="Trebuchet MS"/>
          <w:sz w:val="20"/>
          <w:szCs w:val="20"/>
        </w:rPr>
        <w:t xml:space="preserve"> lub niezgodności </w:t>
      </w:r>
      <w:r w:rsidR="000E769C">
        <w:rPr>
          <w:rFonts w:ascii="Trebuchet MS" w:eastAsia="Times New Roman" w:hAnsi="Trebuchet MS"/>
          <w:sz w:val="20"/>
          <w:szCs w:val="20"/>
        </w:rPr>
        <w:t>do dnia, w którym Zamawiający podpisze protokół odbioru przedmiotu umowy bez zastrzeżeń</w:t>
      </w:r>
    </w:p>
    <w:p w14:paraId="05E588AB" w14:textId="312F259D" w:rsidR="002662B8" w:rsidRPr="0049692F" w:rsidRDefault="00783F3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rebuchet MS" w:eastAsia="Times New Roman" w:hAnsi="Trebuchet MS" w:cs="Times New Roman"/>
          <w:color w:val="FF0000"/>
          <w:sz w:val="20"/>
          <w:szCs w:val="20"/>
          <w:lang w:eastAsia="pl-PL"/>
        </w:rPr>
      </w:pPr>
      <w:r w:rsidRPr="0049692F">
        <w:rPr>
          <w:rFonts w:ascii="Trebuchet MS" w:hAnsi="Trebuchet MS"/>
          <w:sz w:val="20"/>
          <w:szCs w:val="20"/>
        </w:rPr>
        <w:t xml:space="preserve">Wykonawca dostarczy </w:t>
      </w:r>
      <w:r w:rsidR="007D07DB">
        <w:rPr>
          <w:rFonts w:ascii="Trebuchet MS" w:hAnsi="Trebuchet MS"/>
          <w:sz w:val="20"/>
          <w:szCs w:val="20"/>
        </w:rPr>
        <w:t>przedmiot umowy</w:t>
      </w:r>
      <w:r w:rsidRPr="0049692F">
        <w:rPr>
          <w:rFonts w:ascii="Trebuchet MS" w:hAnsi="Trebuchet MS"/>
          <w:sz w:val="20"/>
          <w:szCs w:val="20"/>
        </w:rPr>
        <w:t xml:space="preserve"> </w:t>
      </w:r>
      <w:r w:rsidR="007D07DB">
        <w:rPr>
          <w:rFonts w:ascii="Trebuchet MS" w:hAnsi="Trebuchet MS"/>
          <w:sz w:val="20"/>
          <w:szCs w:val="20"/>
        </w:rPr>
        <w:t xml:space="preserve">w jednej dostawie </w:t>
      </w:r>
      <w:r w:rsidRPr="0049692F">
        <w:rPr>
          <w:rFonts w:ascii="Trebuchet MS" w:hAnsi="Trebuchet MS"/>
          <w:sz w:val="20"/>
          <w:szCs w:val="20"/>
        </w:rPr>
        <w:t xml:space="preserve">na własny koszt i ryzyko do miejsca dostawy </w:t>
      </w:r>
      <w:r w:rsidR="004477F5">
        <w:rPr>
          <w:rFonts w:ascii="Trebuchet MS" w:hAnsi="Trebuchet MS"/>
          <w:sz w:val="20"/>
          <w:szCs w:val="20"/>
        </w:rPr>
        <w:t>ośrodka</w:t>
      </w:r>
      <w:r w:rsidR="00044C25" w:rsidRPr="0049692F">
        <w:rPr>
          <w:rFonts w:ascii="Trebuchet MS" w:hAnsi="Trebuchet MS"/>
          <w:sz w:val="20"/>
          <w:szCs w:val="20"/>
        </w:rPr>
        <w:t xml:space="preserve"> Zamawiającego w </w:t>
      </w:r>
      <w:r w:rsidRPr="0049692F">
        <w:rPr>
          <w:rFonts w:ascii="Trebuchet MS" w:hAnsi="Trebuchet MS"/>
          <w:sz w:val="20"/>
          <w:szCs w:val="20"/>
        </w:rPr>
        <w:t xml:space="preserve"> </w:t>
      </w:r>
      <w:r w:rsidR="00805B25" w:rsidRPr="0049692F">
        <w:rPr>
          <w:rFonts w:ascii="Trebuchet MS" w:eastAsia="Times New Roman" w:hAnsi="Trebuchet MS" w:cs="Arial"/>
          <w:sz w:val="20"/>
          <w:szCs w:val="20"/>
          <w:lang w:eastAsia="pl-PL"/>
        </w:rPr>
        <w:t>Rud</w:t>
      </w:r>
      <w:r w:rsidR="00044C25" w:rsidRPr="0049692F">
        <w:rPr>
          <w:rFonts w:ascii="Trebuchet MS" w:eastAsia="Times New Roman" w:hAnsi="Trebuchet MS" w:cs="Arial"/>
          <w:sz w:val="20"/>
          <w:szCs w:val="20"/>
          <w:lang w:eastAsia="pl-PL"/>
        </w:rPr>
        <w:t>zie</w:t>
      </w:r>
      <w:r w:rsidR="00805B25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Śląsk</w:t>
      </w:r>
      <w:r w:rsidR="00044C25" w:rsidRPr="0049692F">
        <w:rPr>
          <w:rFonts w:ascii="Trebuchet MS" w:eastAsia="Times New Roman" w:hAnsi="Trebuchet MS" w:cs="Arial"/>
          <w:sz w:val="20"/>
          <w:szCs w:val="20"/>
          <w:lang w:eastAsia="pl-PL"/>
        </w:rPr>
        <w:t>iej</w:t>
      </w:r>
      <w:r w:rsidR="002662B8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– Nowy</w:t>
      </w:r>
      <w:r w:rsidR="00044C25" w:rsidRPr="0049692F">
        <w:rPr>
          <w:rFonts w:ascii="Trebuchet MS" w:eastAsia="Times New Roman" w:hAnsi="Trebuchet MS" w:cs="Arial"/>
          <w:sz w:val="20"/>
          <w:szCs w:val="20"/>
          <w:lang w:eastAsia="pl-PL"/>
        </w:rPr>
        <w:t>m</w:t>
      </w:r>
      <w:r w:rsidR="002662B8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Bytom</w:t>
      </w:r>
      <w:r w:rsidR="00044C25" w:rsidRPr="0049692F">
        <w:rPr>
          <w:rFonts w:ascii="Trebuchet MS" w:eastAsia="Times New Roman" w:hAnsi="Trebuchet MS" w:cs="Arial"/>
          <w:sz w:val="20"/>
          <w:szCs w:val="20"/>
          <w:lang w:eastAsia="pl-PL"/>
        </w:rPr>
        <w:t>iu przy</w:t>
      </w:r>
      <w:r w:rsidR="00805B25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ul. </w:t>
      </w:r>
      <w:r w:rsidR="004477F5">
        <w:rPr>
          <w:rFonts w:ascii="Trebuchet MS" w:eastAsia="Times New Roman" w:hAnsi="Trebuchet MS" w:cs="Arial"/>
          <w:sz w:val="20"/>
          <w:szCs w:val="20"/>
          <w:lang w:eastAsia="pl-PL"/>
        </w:rPr>
        <w:t>Czarnoleśnej 14</w:t>
      </w:r>
      <w:r w:rsidR="00805B25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Pr="0049692F">
        <w:rPr>
          <w:rFonts w:ascii="Trebuchet MS" w:hAnsi="Trebuchet MS"/>
          <w:sz w:val="20"/>
          <w:szCs w:val="20"/>
        </w:rPr>
        <w:t>po uprzednim pisemnym lub drogą elektroniczną zawiadomieniu Zamawiającego na co najmniej 3 dni robocze przed terminem dostawy</w:t>
      </w:r>
      <w:r w:rsidRPr="0049692F">
        <w:rPr>
          <w:color w:val="ED7D31" w:themeColor="accent2"/>
          <w:sz w:val="20"/>
          <w:szCs w:val="20"/>
        </w:rPr>
        <w:t xml:space="preserve">. </w:t>
      </w:r>
    </w:p>
    <w:p w14:paraId="211EB375" w14:textId="7D80E5A5" w:rsidR="00783F3F" w:rsidRPr="0049692F" w:rsidRDefault="00783F3F">
      <w:pPr>
        <w:pStyle w:val="Akapitzlist"/>
        <w:numPr>
          <w:ilvl w:val="0"/>
          <w:numId w:val="13"/>
        </w:numPr>
        <w:spacing w:after="228" w:line="360" w:lineRule="auto"/>
        <w:ind w:right="17"/>
        <w:jc w:val="both"/>
        <w:rPr>
          <w:rFonts w:ascii="Trebuchet MS" w:hAnsi="Trebuchet MS"/>
          <w:sz w:val="20"/>
          <w:szCs w:val="20"/>
        </w:rPr>
      </w:pPr>
      <w:r w:rsidRPr="0049692F">
        <w:rPr>
          <w:rFonts w:ascii="Trebuchet MS" w:hAnsi="Trebuchet MS"/>
          <w:sz w:val="20"/>
          <w:szCs w:val="20"/>
        </w:rPr>
        <w:t xml:space="preserve">Wykonawca ponosi koszty dostarczenia oraz koszty ubezpieczenia </w:t>
      </w:r>
      <w:r w:rsidR="00BA7FA8">
        <w:rPr>
          <w:rFonts w:ascii="Trebuchet MS" w:hAnsi="Trebuchet MS"/>
          <w:sz w:val="20"/>
          <w:szCs w:val="20"/>
        </w:rPr>
        <w:t>przedmiotu umowy</w:t>
      </w:r>
      <w:r w:rsidRPr="0049692F">
        <w:rPr>
          <w:rFonts w:ascii="Trebuchet MS" w:hAnsi="Trebuchet MS"/>
          <w:sz w:val="20"/>
          <w:szCs w:val="20"/>
        </w:rPr>
        <w:t xml:space="preserve"> i ryzyko jego przypadkowej utraty lub uszkodzenia do dnia protokolarnego przekazania </w:t>
      </w:r>
      <w:r w:rsidR="001206D6">
        <w:rPr>
          <w:rFonts w:ascii="Trebuchet MS" w:hAnsi="Trebuchet MS"/>
          <w:sz w:val="20"/>
          <w:szCs w:val="20"/>
        </w:rPr>
        <w:t xml:space="preserve">maszyny </w:t>
      </w:r>
      <w:r w:rsidRPr="0049692F">
        <w:rPr>
          <w:rFonts w:ascii="Trebuchet MS" w:hAnsi="Trebuchet MS"/>
          <w:sz w:val="20"/>
          <w:szCs w:val="20"/>
        </w:rPr>
        <w:t xml:space="preserve">Zamawiającemu. </w:t>
      </w:r>
    </w:p>
    <w:p w14:paraId="521C4D6F" w14:textId="08FEA095" w:rsidR="00783F3F" w:rsidRPr="008D5809" w:rsidRDefault="00783F3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rebuchet MS" w:eastAsia="Times New Roman" w:hAnsi="Trebuchet MS" w:cs="Times New Roman"/>
          <w:color w:val="FF0000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Wykonawca zobowiązuje się do zapewnienia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możliwości dokonywania obsługi technicznej oraz napraw gwarancyjnych w autoryzowanej przez producenta </w:t>
      </w:r>
      <w:r w:rsidR="008D5809">
        <w:rPr>
          <w:rFonts w:ascii="Trebuchet MS" w:eastAsia="Times New Roman" w:hAnsi="Trebuchet MS" w:cs="Arial"/>
          <w:sz w:val="20"/>
          <w:szCs w:val="20"/>
          <w:lang w:eastAsia="pl-PL"/>
        </w:rPr>
        <w:t>maszyny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="00CF2B79">
        <w:rPr>
          <w:rFonts w:ascii="Trebuchet MS" w:eastAsia="Times New Roman" w:hAnsi="Trebuchet MS" w:cs="Arial"/>
          <w:sz w:val="20"/>
          <w:szCs w:val="20"/>
          <w:lang w:eastAsia="pl-PL"/>
        </w:rPr>
        <w:t>serwisie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, zlokalizowan</w:t>
      </w:r>
      <w:r w:rsidR="00CF2B79">
        <w:rPr>
          <w:rFonts w:ascii="Trebuchet MS" w:eastAsia="Times New Roman" w:hAnsi="Trebuchet MS" w:cs="Arial"/>
          <w:sz w:val="20"/>
          <w:szCs w:val="20"/>
          <w:lang w:eastAsia="pl-PL"/>
        </w:rPr>
        <w:t>ym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 odległości nie większej niż </w:t>
      </w:r>
      <w:r w:rsidR="007E5D36">
        <w:rPr>
          <w:rFonts w:ascii="Trebuchet MS" w:eastAsia="Times New Roman" w:hAnsi="Trebuchet MS" w:cs="Arial"/>
          <w:sz w:val="20"/>
          <w:szCs w:val="20"/>
          <w:lang w:eastAsia="pl-PL"/>
        </w:rPr>
        <w:t>150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km od siedziby </w:t>
      </w:r>
      <w:r w:rsidR="0049692F">
        <w:rPr>
          <w:rFonts w:ascii="Trebuchet MS" w:eastAsia="Times New Roman" w:hAnsi="Trebuchet MS" w:cs="Arial"/>
          <w:sz w:val="20"/>
          <w:szCs w:val="20"/>
          <w:lang w:eastAsia="pl-PL"/>
        </w:rPr>
        <w:t>Zamawiającego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(Ruda Śląska</w:t>
      </w:r>
      <w:r w:rsidR="00421419"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– Nowy Bytom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, ul. Gen. Hallera 14</w:t>
      </w:r>
      <w:r w:rsidR="00730A9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A).</w:t>
      </w:r>
    </w:p>
    <w:p w14:paraId="2AB9558E" w14:textId="6D3AC6D6" w:rsidR="00E8366A" w:rsidRPr="001206D6" w:rsidRDefault="000402C0">
      <w:pPr>
        <w:numPr>
          <w:ilvl w:val="0"/>
          <w:numId w:val="13"/>
        </w:numPr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>
        <w:rPr>
          <w:rFonts w:ascii="Trebuchet MS" w:hAnsi="Trebuchet MS" w:cs="Arial"/>
          <w:sz w:val="20"/>
          <w:szCs w:val="20"/>
        </w:rPr>
        <w:t>W dniu wydania przedmiotu umowy bez zastrzeżeń</w:t>
      </w:r>
      <w:r w:rsidR="0065717F">
        <w:rPr>
          <w:rFonts w:ascii="Trebuchet MS" w:hAnsi="Trebuchet MS" w:cs="Arial"/>
          <w:sz w:val="20"/>
          <w:szCs w:val="20"/>
        </w:rPr>
        <w:t>,</w:t>
      </w:r>
      <w:r>
        <w:rPr>
          <w:rFonts w:ascii="Trebuchet MS" w:hAnsi="Trebuchet MS" w:cs="Arial"/>
          <w:sz w:val="20"/>
          <w:szCs w:val="20"/>
        </w:rPr>
        <w:t xml:space="preserve"> Wykonawca zobowiązany jest do pełnego przeszkolenia osób z obsługi przedmiotu umowy, obejmujące wszystkie funkcjonalności przedmiotu dostawy</w:t>
      </w:r>
      <w:r w:rsidR="008D5809" w:rsidRPr="001206D6">
        <w:rPr>
          <w:rFonts w:ascii="Trebuchet MS" w:hAnsi="Trebuchet MS" w:cs="Arial"/>
          <w:sz w:val="20"/>
          <w:szCs w:val="20"/>
        </w:rPr>
        <w:t xml:space="preserve">. </w:t>
      </w:r>
    </w:p>
    <w:p w14:paraId="034E88B1" w14:textId="77777777" w:rsidR="001206D6" w:rsidRPr="001206D6" w:rsidRDefault="001206D6" w:rsidP="001206D6">
      <w:pPr>
        <w:spacing w:after="0" w:line="360" w:lineRule="auto"/>
        <w:ind w:left="720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1F2B29AE" w14:textId="62478773" w:rsidR="008D5809" w:rsidRPr="00CD7381" w:rsidRDefault="00E8366A" w:rsidP="008D5809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D7381">
        <w:rPr>
          <w:rFonts w:ascii="Trebuchet MS" w:eastAsia="Times New Roman" w:hAnsi="Trebuchet MS" w:cs="Arial"/>
          <w:b/>
          <w:sz w:val="20"/>
          <w:szCs w:val="20"/>
          <w:lang w:eastAsia="pl-PL"/>
        </w:rPr>
        <w:t>§ 3</w:t>
      </w:r>
    </w:p>
    <w:p w14:paraId="426B9525" w14:textId="69F184F4" w:rsidR="008C6605" w:rsidRPr="003F4009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Wykonawca na przedmiot umowy udziela </w:t>
      </w:r>
      <w:r w:rsidR="007D07DB"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minimalnej </w:t>
      </w:r>
      <w:r w:rsidR="00350874">
        <w:rPr>
          <w:rFonts w:ascii="Trebuchet MS" w:eastAsia="Times New Roman" w:hAnsi="Trebuchet MS" w:cs="Arial"/>
          <w:b/>
          <w:bCs/>
          <w:color w:val="auto"/>
          <w:sz w:val="20"/>
          <w:szCs w:val="20"/>
        </w:rPr>
        <w:t>……………………</w:t>
      </w:r>
      <w:r w:rsidRPr="00CD7381">
        <w:rPr>
          <w:rFonts w:ascii="Trebuchet MS" w:eastAsia="Times New Roman" w:hAnsi="Trebuchet MS" w:cs="Arial"/>
          <w:b/>
          <w:bCs/>
          <w:color w:val="auto"/>
          <w:sz w:val="20"/>
          <w:szCs w:val="20"/>
        </w:rPr>
        <w:t xml:space="preserve"> </w:t>
      </w:r>
      <w:r w:rsidRPr="00CD7381">
        <w:rPr>
          <w:rFonts w:ascii="Trebuchet MS" w:eastAsia="Times New Roman" w:hAnsi="Trebuchet MS" w:cs="Arial"/>
          <w:b/>
          <w:color w:val="auto"/>
          <w:sz w:val="20"/>
          <w:szCs w:val="20"/>
        </w:rPr>
        <w:t>miesięc</w:t>
      </w:r>
      <w:r w:rsidR="007D07DB" w:rsidRPr="00CD7381">
        <w:rPr>
          <w:rFonts w:ascii="Trebuchet MS" w:eastAsia="Times New Roman" w:hAnsi="Trebuchet MS" w:cs="Arial"/>
          <w:b/>
          <w:color w:val="auto"/>
          <w:sz w:val="20"/>
          <w:szCs w:val="20"/>
        </w:rPr>
        <w:t>znej</w:t>
      </w:r>
      <w:r w:rsidRPr="00CD7381">
        <w:rPr>
          <w:rFonts w:ascii="Trebuchet MS" w:eastAsia="Times New Roman" w:hAnsi="Trebuchet MS" w:cs="Arial"/>
          <w:b/>
          <w:color w:val="auto"/>
          <w:sz w:val="20"/>
          <w:szCs w:val="20"/>
        </w:rPr>
        <w:t xml:space="preserve"> gwarancji </w:t>
      </w:r>
      <w:r w:rsidR="000402C0">
        <w:rPr>
          <w:rFonts w:ascii="Trebuchet MS" w:eastAsia="Times New Roman" w:hAnsi="Trebuchet MS" w:cs="Arial"/>
          <w:color w:val="auto"/>
          <w:sz w:val="20"/>
          <w:szCs w:val="20"/>
        </w:rPr>
        <w:t xml:space="preserve">, zaś na układ napędowy i silnik ciągnika Wykonawca udziela Zamawiającemu gwarancji </w:t>
      </w:r>
      <w:r w:rsidR="0053761C">
        <w:rPr>
          <w:rFonts w:ascii="Trebuchet MS" w:eastAsia="Times New Roman" w:hAnsi="Trebuchet MS" w:cs="Arial"/>
          <w:color w:val="auto"/>
          <w:sz w:val="20"/>
          <w:szCs w:val="20"/>
        </w:rPr>
        <w:br/>
      </w:r>
      <w:r w:rsidR="000402C0">
        <w:rPr>
          <w:rFonts w:ascii="Trebuchet MS" w:eastAsia="Times New Roman" w:hAnsi="Trebuchet MS" w:cs="Arial"/>
          <w:color w:val="auto"/>
          <w:sz w:val="20"/>
          <w:szCs w:val="20"/>
        </w:rPr>
        <w:t xml:space="preserve">na okres ………………miesięcy 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od </w:t>
      </w:r>
      <w:r w:rsidRPr="003F4009">
        <w:rPr>
          <w:rFonts w:ascii="Trebuchet MS" w:eastAsia="Times New Roman" w:hAnsi="Trebuchet MS" w:cs="Arial"/>
          <w:color w:val="auto"/>
          <w:sz w:val="20"/>
          <w:szCs w:val="20"/>
        </w:rPr>
        <w:t xml:space="preserve">dnia </w:t>
      </w:r>
      <w:r w:rsidR="00203DBC" w:rsidRPr="003F4009">
        <w:rPr>
          <w:rFonts w:ascii="Trebuchet MS" w:eastAsia="Times New Roman" w:hAnsi="Trebuchet MS" w:cs="Arial"/>
          <w:color w:val="auto"/>
          <w:sz w:val="20"/>
          <w:szCs w:val="20"/>
        </w:rPr>
        <w:t xml:space="preserve">podpisania </w:t>
      </w:r>
      <w:r w:rsidRPr="003F4009">
        <w:rPr>
          <w:rFonts w:ascii="Trebuchet MS" w:eastAsia="Times New Roman" w:hAnsi="Trebuchet MS" w:cs="Arial"/>
          <w:color w:val="auto"/>
          <w:sz w:val="20"/>
          <w:szCs w:val="20"/>
        </w:rPr>
        <w:t>odbioru zdawczo-odbiorczego</w:t>
      </w:r>
      <w:r w:rsidR="000A7BC6" w:rsidRPr="003F4009">
        <w:rPr>
          <w:rFonts w:ascii="Trebuchet MS" w:eastAsia="Times New Roman" w:hAnsi="Trebuchet MS" w:cs="Arial"/>
          <w:color w:val="auto"/>
          <w:sz w:val="20"/>
          <w:szCs w:val="20"/>
        </w:rPr>
        <w:t xml:space="preserve"> i wydania ciągnika</w:t>
      </w:r>
      <w:r w:rsidRPr="003F4009">
        <w:rPr>
          <w:rFonts w:ascii="Trebuchet MS" w:eastAsia="Times New Roman" w:hAnsi="Trebuchet MS" w:cs="Arial"/>
          <w:color w:val="auto"/>
          <w:sz w:val="20"/>
          <w:szCs w:val="20"/>
        </w:rPr>
        <w:t>.</w:t>
      </w:r>
    </w:p>
    <w:p w14:paraId="34457593" w14:textId="77777777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hAnsi="Trebuchet MS" w:cs="Arial"/>
          <w:color w:val="auto"/>
          <w:sz w:val="20"/>
          <w:szCs w:val="20"/>
        </w:rPr>
      </w:pPr>
      <w:r w:rsidRPr="00CD7381">
        <w:rPr>
          <w:rFonts w:ascii="Trebuchet MS" w:hAnsi="Trebuchet MS" w:cs="Arial"/>
          <w:color w:val="auto"/>
          <w:sz w:val="20"/>
          <w:szCs w:val="20"/>
        </w:rPr>
        <w:t xml:space="preserve">Wykonawca zapewnia Zamawiającemu odpłatną dostępność części zamiennych przez </w:t>
      </w:r>
      <w:r w:rsidRPr="00CD7381">
        <w:rPr>
          <w:rFonts w:ascii="Trebuchet MS" w:hAnsi="Trebuchet MS" w:cs="Arial"/>
          <w:b/>
          <w:color w:val="auto"/>
          <w:sz w:val="20"/>
          <w:szCs w:val="20"/>
        </w:rPr>
        <w:t>10 lat</w:t>
      </w:r>
      <w:r w:rsidRPr="00CD7381">
        <w:rPr>
          <w:rFonts w:ascii="Trebuchet MS" w:hAnsi="Trebuchet MS" w:cs="Arial"/>
          <w:color w:val="auto"/>
          <w:sz w:val="20"/>
          <w:szCs w:val="20"/>
        </w:rPr>
        <w:t xml:space="preserve"> od </w:t>
      </w:r>
      <w:r w:rsidRPr="00CD7381">
        <w:rPr>
          <w:rFonts w:ascii="Trebuchet MS" w:hAnsi="Trebuchet MS" w:cs="Arial"/>
          <w:color w:val="auto"/>
          <w:sz w:val="20"/>
          <w:szCs w:val="20"/>
        </w:rPr>
        <w:lastRenderedPageBreak/>
        <w:t>dnia upływu okresu gwarancji jakości na całość ciągnika (w zakresie jego konstrukcji, poszycia, podzespołów, wyposażenia dodatkowego).</w:t>
      </w:r>
    </w:p>
    <w:p w14:paraId="67BC46AA" w14:textId="77777777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hAnsi="Trebuchet MS" w:cs="Arial"/>
          <w:color w:val="auto"/>
          <w:sz w:val="20"/>
          <w:szCs w:val="20"/>
        </w:rPr>
        <w:t xml:space="preserve">Wykonawca gwarantuje właściwą konstrukcję, jakość użytych materiałów, właściwe wykonanie </w:t>
      </w:r>
      <w:r w:rsidRPr="00CD7381">
        <w:rPr>
          <w:rFonts w:ascii="Trebuchet MS" w:hAnsi="Trebuchet MS" w:cs="Arial"/>
          <w:color w:val="auto"/>
          <w:sz w:val="20"/>
          <w:szCs w:val="20"/>
        </w:rPr>
        <w:br/>
        <w:t xml:space="preserve">i zgodność z normami, jak również kompletność wyposażenia przedmiotu umowy, zgodnie z SWZ </w:t>
      </w:r>
      <w:r w:rsidRPr="00CD7381">
        <w:rPr>
          <w:rFonts w:ascii="Trebuchet MS" w:hAnsi="Trebuchet MS" w:cs="Arial"/>
          <w:color w:val="auto"/>
          <w:sz w:val="20"/>
          <w:szCs w:val="20"/>
        </w:rPr>
        <w:br/>
        <w:t>i złożoną ofertą.</w:t>
      </w:r>
    </w:p>
    <w:p w14:paraId="0A81CB25" w14:textId="02AFE9D2" w:rsidR="00CF2B79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Wykonawca gwarantuje bezusterkową eksploatację ciągnika </w:t>
      </w:r>
      <w:r w:rsidR="00203DBC">
        <w:rPr>
          <w:rFonts w:ascii="Trebuchet MS" w:eastAsia="Times New Roman" w:hAnsi="Trebuchet MS" w:cs="Arial"/>
          <w:color w:val="auto"/>
          <w:sz w:val="20"/>
          <w:szCs w:val="20"/>
        </w:rPr>
        <w:t xml:space="preserve">wraz z wyposażeniem 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lub </w:t>
      </w:r>
      <w:r w:rsidR="00203DBC">
        <w:rPr>
          <w:rFonts w:ascii="Trebuchet MS" w:eastAsia="Times New Roman" w:hAnsi="Trebuchet MS" w:cs="Arial"/>
          <w:color w:val="auto"/>
          <w:sz w:val="20"/>
          <w:szCs w:val="20"/>
        </w:rPr>
        <w:t xml:space="preserve">ich 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naprawę w przypadku ujawnienia się wad, zgodnie z warunkami gwarancyjnymi określonymi </w:t>
      </w:r>
      <w:r w:rsidR="00203DBC">
        <w:rPr>
          <w:rFonts w:ascii="Trebuchet MS" w:eastAsia="Times New Roman" w:hAnsi="Trebuchet MS" w:cs="Arial"/>
          <w:color w:val="auto"/>
          <w:sz w:val="20"/>
          <w:szCs w:val="20"/>
        </w:rPr>
        <w:br/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w niniejszej </w:t>
      </w:r>
      <w:r w:rsidR="00B53F01" w:rsidRPr="00CD7381">
        <w:rPr>
          <w:rFonts w:ascii="Trebuchet MS" w:eastAsia="Times New Roman" w:hAnsi="Trebuchet MS" w:cs="Arial"/>
          <w:color w:val="auto"/>
          <w:sz w:val="20"/>
          <w:szCs w:val="20"/>
        </w:rPr>
        <w:t>u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mowie.</w:t>
      </w:r>
    </w:p>
    <w:p w14:paraId="5A4F3DCA" w14:textId="0266EA1A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Rozpoczęcie biegu okresu gwarancji liczy się od daty podpisania protokołu zdawczo-odbiorczego</w:t>
      </w:r>
      <w:r w:rsidR="000402C0">
        <w:rPr>
          <w:rFonts w:ascii="Trebuchet MS" w:eastAsia="Times New Roman" w:hAnsi="Trebuchet MS" w:cs="Arial"/>
          <w:color w:val="auto"/>
          <w:sz w:val="20"/>
          <w:szCs w:val="20"/>
        </w:rPr>
        <w:t xml:space="preserve"> bez uwag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.</w:t>
      </w:r>
      <w:r w:rsidR="00CF2B79" w:rsidRPr="00CD7381">
        <w:rPr>
          <w:rFonts w:ascii="Trebuchet MS" w:eastAsia="Times New Roman" w:hAnsi="Trebuchet MS"/>
          <w:color w:val="auto"/>
          <w:sz w:val="20"/>
          <w:szCs w:val="20"/>
        </w:rPr>
        <w:t xml:space="preserve"> o którym mowa w § 2 pkt 3b.</w:t>
      </w:r>
    </w:p>
    <w:p w14:paraId="2D024C32" w14:textId="6482D495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Wykonawca wraz z dostawą ciągnika</w:t>
      </w:r>
      <w:r w:rsidR="000402C0">
        <w:rPr>
          <w:rFonts w:ascii="Trebuchet MS" w:eastAsia="Times New Roman" w:hAnsi="Trebuchet MS" w:cs="Arial"/>
          <w:color w:val="auto"/>
          <w:sz w:val="20"/>
          <w:szCs w:val="20"/>
        </w:rPr>
        <w:t xml:space="preserve"> oraz sprzętu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 (przy odbiorze przedmiotu umowy) przekaże Zamawiającemu dokumenty gwarancyjne, książkę gwarancyjną pojazdu, zawierającą zasady wykonywania napraw gwarancyjnych oraz listę części podlegających naturalnemu zużyciu wyłączonych z gwarancji, a także instrukcje obsługi i eksploatacji niezbędne do prawidłowego </w:t>
      </w:r>
      <w:r w:rsidR="0053761C">
        <w:rPr>
          <w:rFonts w:ascii="Trebuchet MS" w:eastAsia="Times New Roman" w:hAnsi="Trebuchet MS" w:cs="Arial"/>
          <w:color w:val="auto"/>
          <w:sz w:val="20"/>
          <w:szCs w:val="20"/>
        </w:rPr>
        <w:br/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i zgodnego z prawem eksploatowania i funkcjonowania przedmiotu umowy.</w:t>
      </w:r>
    </w:p>
    <w:p w14:paraId="4C31DD86" w14:textId="77777777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Dokument gwarancyjny nie może przewidywać żadnych dodatkowych zobowiązań pieniężnych dla Zamawiającego jak np. okresowe płatne przeglądy, umowy serwisowe oraz inne zastrzeżenia, od których zależny miałby być okres udzielanej gwarancji. Ciężar i koszty związane z zawarciem umów serwisowych, niezbędnych do utrzymania warunków gwarancji leżą po stronie Wykonawcy. Oryginały lub kopie potwierdzone za zgodność z oryginałem umów serwisowych stanowią załącznik do udzielanej przez Wykonawcę gwarancji.</w:t>
      </w:r>
    </w:p>
    <w:p w14:paraId="300C42D6" w14:textId="2AF16213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Wykonawca oświadcza, że w jego imieniu obowiązki wynikające z gwarancji wykonuje serwis ………………… w Polsce, mieszczący się w ……………………………………. tel. ………………… email: …………</w:t>
      </w:r>
      <w:r w:rsidR="001178DB">
        <w:rPr>
          <w:rFonts w:ascii="Trebuchet MS" w:eastAsia="Times New Roman" w:hAnsi="Trebuchet MS" w:cs="Arial"/>
          <w:color w:val="auto"/>
          <w:sz w:val="20"/>
          <w:szCs w:val="20"/>
        </w:rPr>
        <w:t>…………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………</w:t>
      </w:r>
    </w:p>
    <w:p w14:paraId="616CC775" w14:textId="77777777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Wykonawca zapewni Zamawiającemu dostęp do Autoryzowanych Stacji Serwisowych (ASO), wykonujących naprawy ciągnika w ramach udzielonej powyżej gwarancji oraz obsługę okresową ciągnika.</w:t>
      </w:r>
    </w:p>
    <w:p w14:paraId="252CCACB" w14:textId="77777777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hAnsi="Trebuchet MS" w:cs="Arial"/>
          <w:color w:val="auto"/>
          <w:sz w:val="20"/>
          <w:szCs w:val="20"/>
          <w:lang w:eastAsia="en-US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W przypadku wystąpienia awarii podlegającej gwarancji, a także gdy ujawnią się lub zostaną wykryte wady ciągnika w okresie trwania gwarancji, uniemożliwiające korzystanie z przedmiotu umowy zgodnie z przeznaczeniem Wykonawca zobowiązany jest do ich nieodpłatnej naprawy lub wymiany na wolne od wad. </w:t>
      </w:r>
    </w:p>
    <w:p w14:paraId="426C87D1" w14:textId="5B4A7B6B" w:rsidR="008C6605" w:rsidRPr="00CD7381" w:rsidRDefault="008C6605">
      <w:pPr>
        <w:numPr>
          <w:ilvl w:val="0"/>
          <w:numId w:val="23"/>
        </w:numPr>
        <w:suppressAutoHyphens/>
        <w:autoSpaceDE w:val="0"/>
        <w:spacing w:after="0" w:line="36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CD7381">
        <w:rPr>
          <w:rFonts w:ascii="Trebuchet MS" w:eastAsia="Calibri" w:hAnsi="Trebuchet MS" w:cs="Arial"/>
          <w:sz w:val="20"/>
          <w:szCs w:val="20"/>
        </w:rPr>
        <w:t xml:space="preserve">Podjęcie naprawy w okresie gwarancji nastąpi w czasie nie dłuższym niż </w:t>
      </w:r>
      <w:r w:rsidR="007E5D36">
        <w:rPr>
          <w:rFonts w:ascii="Trebuchet MS" w:eastAsia="Calibri" w:hAnsi="Trebuchet MS" w:cs="Arial"/>
          <w:b/>
          <w:bCs/>
          <w:sz w:val="20"/>
          <w:szCs w:val="20"/>
        </w:rPr>
        <w:t>72</w:t>
      </w:r>
      <w:r w:rsidRPr="00CD7381">
        <w:rPr>
          <w:rFonts w:ascii="Trebuchet MS" w:eastAsia="Calibri" w:hAnsi="Trebuchet MS" w:cs="Arial"/>
          <w:b/>
          <w:bCs/>
          <w:sz w:val="20"/>
          <w:szCs w:val="20"/>
        </w:rPr>
        <w:t xml:space="preserve"> godzin</w:t>
      </w:r>
      <w:r w:rsidRPr="00CD7381">
        <w:rPr>
          <w:rFonts w:ascii="Trebuchet MS" w:eastAsia="Calibri" w:hAnsi="Trebuchet MS" w:cs="Arial"/>
          <w:sz w:val="20"/>
          <w:szCs w:val="20"/>
        </w:rPr>
        <w:t xml:space="preserve">y licząc od terminu zgłoszenia, natomiast czas usunięcia usterek do </w:t>
      </w:r>
      <w:r w:rsidR="007E5D36">
        <w:rPr>
          <w:rFonts w:ascii="Trebuchet MS" w:eastAsia="Calibri" w:hAnsi="Trebuchet MS" w:cs="Arial"/>
          <w:b/>
          <w:bCs/>
          <w:sz w:val="20"/>
          <w:szCs w:val="20"/>
        </w:rPr>
        <w:t>14 dni</w:t>
      </w:r>
      <w:r w:rsidRPr="00CD7381">
        <w:rPr>
          <w:rFonts w:ascii="Trebuchet MS" w:eastAsia="Calibri" w:hAnsi="Trebuchet MS" w:cs="Arial"/>
          <w:sz w:val="20"/>
          <w:szCs w:val="20"/>
        </w:rPr>
        <w:t xml:space="preserve"> licząc od momentu podjęcia naprawy, nie wyliczając czasu w dniach ustawowo wolnych.</w:t>
      </w:r>
    </w:p>
    <w:p w14:paraId="58A32DFF" w14:textId="1276A370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Wykonawca zobowiązuje się do dokonania nieodpłatnej naprawy lub wymiany na wolne od wad, 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br/>
        <w:t>w terminie maksymalnie do 14 dni roboczych licząc od chwili zgłoszenia usterki lub awarii. Konieczności naprawy należy zgłosić w formie pisemnej na adres ………….…………… lub elektronicznie na adres e-mailowy: …………………</w:t>
      </w:r>
    </w:p>
    <w:p w14:paraId="07287E03" w14:textId="3D0F220B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Zamawiający, w szczególnych przypadkach, dopuszcza możliwość wydłużenia terminu usunięcia wad na pisemny (dopuszczalna jest także droga elektroniczna) wniosek Wykonawcy zawierający 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lastRenderedPageBreak/>
        <w:t xml:space="preserve">informacje o przyczynie oraz ewentualny termin naprawy. Całkowity termin usunięcia wad nie może przekroczyć 14 dni roboczych, licząc od złożenia przez Zamawiającego reklamacji, </w:t>
      </w:r>
      <w:r w:rsidR="001206D6" w:rsidRPr="00CD7381">
        <w:rPr>
          <w:rFonts w:ascii="Trebuchet MS" w:eastAsia="Times New Roman" w:hAnsi="Trebuchet MS" w:cs="Arial"/>
          <w:color w:val="auto"/>
          <w:sz w:val="20"/>
          <w:szCs w:val="20"/>
        </w:rPr>
        <w:br/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o której mowa powyżej. </w:t>
      </w:r>
    </w:p>
    <w:p w14:paraId="3776DB8F" w14:textId="522136AC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Zapisy ust. 12 i ust. 13 nie dotyczą terminu dostawy nowego ciągnika, do którego odnoszą się zapisy § </w:t>
      </w:r>
      <w:r w:rsidR="00A03F3A" w:rsidRPr="00CD7381">
        <w:rPr>
          <w:rFonts w:ascii="Trebuchet MS" w:eastAsia="Times New Roman" w:hAnsi="Trebuchet MS" w:cs="Arial"/>
          <w:color w:val="auto"/>
          <w:sz w:val="20"/>
          <w:szCs w:val="20"/>
        </w:rPr>
        <w:t>3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 ust. 19.</w:t>
      </w:r>
    </w:p>
    <w:p w14:paraId="65D1C5B4" w14:textId="42124726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W sprawach spornych, dotyczących możliwości skorzystania z gwarancji Zamawiający </w:t>
      </w:r>
      <w:r w:rsidR="001206D6" w:rsidRPr="00CD7381">
        <w:rPr>
          <w:rFonts w:ascii="Trebuchet MS" w:eastAsia="Times New Roman" w:hAnsi="Trebuchet MS" w:cs="Arial"/>
          <w:color w:val="auto"/>
          <w:sz w:val="20"/>
          <w:szCs w:val="20"/>
        </w:rPr>
        <w:br/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i Wykonawca zastrzegają sobie prawo do powołania biegłego, który na podstawie ekspertyzy wykaże przyczynę uszkodzenia. Wynik ekspertyzy będzie wiążący dla</w:t>
      </w:r>
      <w:r w:rsidR="00A57690">
        <w:rPr>
          <w:rFonts w:ascii="Trebuchet MS" w:eastAsia="Times New Roman" w:hAnsi="Trebuchet MS" w:cs="Arial"/>
          <w:color w:val="auto"/>
          <w:sz w:val="20"/>
          <w:szCs w:val="20"/>
        </w:rPr>
        <w:t xml:space="preserve"> S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tron </w:t>
      </w:r>
      <w:r w:rsidR="00A57690">
        <w:rPr>
          <w:rFonts w:ascii="Trebuchet MS" w:eastAsia="Times New Roman" w:hAnsi="Trebuchet MS" w:cs="Arial"/>
          <w:color w:val="auto"/>
          <w:sz w:val="20"/>
          <w:szCs w:val="20"/>
        </w:rPr>
        <w:t>u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mowy. Kosztami ekspertyzy zostanie obciążony Wykonawca lub Zamawiający w zależności od wyniku ekspertyzy.</w:t>
      </w:r>
    </w:p>
    <w:p w14:paraId="3B9A728B" w14:textId="77777777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W przypadku, gdy naprawa ciągnika, w okresie gwarancji, będzie trwała powyżej 30 dni kalendarzowych Wykonawca przedłuży okres gwarancji o ten okres tj. o czas od dnia wystąpienia (zgłoszenia) awarii do dnia odebrania sprawnego pojazdu. Dotyczy to wyłącznie napraw wyłączających pojazd z eksploatacji.</w:t>
      </w:r>
    </w:p>
    <w:p w14:paraId="2F290468" w14:textId="58DB83D7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Niezależnie od odpowiedzialności Wykonawcy z tytułu udzielonej gwarancji, Wykonawca ponosi pełną odpowiedzialność względem Zamawiającego z tytułu rękojmi za wady pojazdu na zasadach ogólnych określonych w Kodeksie cywilnym. Pozostałe warunki gwarancji są zgodne z </w:t>
      </w:r>
      <w:r w:rsidR="0099414B">
        <w:rPr>
          <w:rFonts w:ascii="Trebuchet MS" w:eastAsia="Times New Roman" w:hAnsi="Trebuchet MS" w:cs="Arial"/>
          <w:color w:val="auto"/>
          <w:sz w:val="20"/>
          <w:szCs w:val="20"/>
        </w:rPr>
        <w:t>o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fertą Wykonawcy.</w:t>
      </w:r>
    </w:p>
    <w:p w14:paraId="539ACF50" w14:textId="015BFECE" w:rsidR="008C6605" w:rsidRPr="003F4009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Wykonawca zobowiązany jest w okresie trwania gwarancji do nieodpłatnego dostarczenia koniecznych </w:t>
      </w:r>
      <w:r w:rsidR="0099414B">
        <w:rPr>
          <w:rFonts w:ascii="Trebuchet MS" w:eastAsia="Times New Roman" w:hAnsi="Trebuchet MS" w:cs="Arial"/>
          <w:color w:val="auto"/>
          <w:sz w:val="20"/>
          <w:szCs w:val="20"/>
        </w:rPr>
        <w:t xml:space="preserve">fabrycznie nowych 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części zamiennych</w:t>
      </w:r>
      <w:r w:rsidR="000A7BC6">
        <w:rPr>
          <w:rFonts w:ascii="Trebuchet MS" w:eastAsia="Times New Roman" w:hAnsi="Trebuchet MS" w:cs="Arial"/>
          <w:color w:val="auto"/>
          <w:sz w:val="20"/>
          <w:szCs w:val="20"/>
        </w:rPr>
        <w:t xml:space="preserve"> 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do usterek podlegających gwarancji lub odebrania od Zamawiającego wadliwego przedmiotu umowy, podlegającego gwarancji </w:t>
      </w:r>
      <w:r w:rsidR="0053761C">
        <w:rPr>
          <w:rFonts w:ascii="Trebuchet MS" w:eastAsia="Times New Roman" w:hAnsi="Trebuchet MS" w:cs="Arial"/>
          <w:color w:val="auto"/>
          <w:sz w:val="20"/>
          <w:szCs w:val="20"/>
        </w:rPr>
        <w:br/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i dostarczenia naprawionego lub wolnego od wad w terminie, o którym mowa w § </w:t>
      </w:r>
      <w:r w:rsidR="00A03F3A" w:rsidRPr="00CD7381">
        <w:rPr>
          <w:rFonts w:ascii="Trebuchet MS" w:eastAsia="Times New Roman" w:hAnsi="Trebuchet MS" w:cs="Arial"/>
          <w:color w:val="auto"/>
          <w:sz w:val="20"/>
          <w:szCs w:val="20"/>
        </w:rPr>
        <w:t>3</w:t>
      </w: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 xml:space="preserve"> ust. 13 umowy na swój koszt </w:t>
      </w:r>
      <w:r w:rsidRPr="003F4009">
        <w:rPr>
          <w:rFonts w:ascii="Trebuchet MS" w:eastAsia="Times New Roman" w:hAnsi="Trebuchet MS" w:cs="Arial"/>
          <w:color w:val="auto"/>
          <w:sz w:val="20"/>
          <w:szCs w:val="20"/>
        </w:rPr>
        <w:t>i ryzyko.</w:t>
      </w:r>
      <w:r w:rsidR="007C7F9F" w:rsidRPr="003F4009">
        <w:rPr>
          <w:rFonts w:ascii="Trebuchet MS" w:eastAsia="Times New Roman" w:hAnsi="Trebuchet MS" w:cs="Arial"/>
          <w:color w:val="auto"/>
          <w:sz w:val="20"/>
          <w:szCs w:val="20"/>
        </w:rPr>
        <w:t xml:space="preserve"> Wykonawca zobowiązany jest do wymiany części zamiennych na części nowe z gwarancją producenta.</w:t>
      </w:r>
    </w:p>
    <w:p w14:paraId="75101F7A" w14:textId="77777777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Jeżeli w okresie gwarancji ujawnią się istotne i nieusuwalne wady ciągnika, Wykonawca zobowiązany jest do wymiany ciągnika na nowy wolny od wad w terminie, który zostanie ustalony indywidualnie, natomiast Wykonawca do momentu dostawy nowego ciągnika zobowiązany jest zapewnić  bezpłatnie ciągnik zastępczy o tożsamych parametrach w terminie 14 dni od dnia zgłoszenia.</w:t>
      </w:r>
    </w:p>
    <w:p w14:paraId="06948F59" w14:textId="77777777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hAnsi="Trebuchet MS" w:cs="Arial"/>
          <w:color w:val="auto"/>
          <w:sz w:val="20"/>
          <w:szCs w:val="20"/>
        </w:rPr>
      </w:pPr>
      <w:r w:rsidRPr="00CD7381">
        <w:rPr>
          <w:rFonts w:ascii="Trebuchet MS" w:eastAsia="Times New Roman" w:hAnsi="Trebuchet MS" w:cs="Arial"/>
          <w:color w:val="auto"/>
          <w:sz w:val="20"/>
          <w:szCs w:val="20"/>
        </w:rPr>
        <w:t>Wszelkie koszty (m.in. koszty paliwa, lawety, opłat drogowych, noclegu kierowcy itp.) dojazdu w ramach gwarancji do wskazanej stacji serwisowej dostarczonych w ramach niniejszej umowy są pokrywane przez Wykonawcę przez cały czas udzielonej gwarancji.</w:t>
      </w:r>
    </w:p>
    <w:p w14:paraId="0C4BFEE9" w14:textId="414ADD8F" w:rsidR="008C6605" w:rsidRPr="00CD7381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hAnsi="Trebuchet MS" w:cs="Arial"/>
          <w:color w:val="auto"/>
          <w:sz w:val="20"/>
          <w:szCs w:val="20"/>
        </w:rPr>
      </w:pPr>
      <w:r w:rsidRPr="00CD7381">
        <w:rPr>
          <w:rFonts w:ascii="Trebuchet MS" w:hAnsi="Trebuchet MS" w:cs="Arial"/>
          <w:color w:val="auto"/>
          <w:sz w:val="20"/>
          <w:szCs w:val="20"/>
        </w:rPr>
        <w:t xml:space="preserve">Zamawiający może dochodzić roszczeń z tytułu gwarancji i rękojmi także po terminie określonym w § </w:t>
      </w:r>
      <w:r w:rsidR="00A03F3A" w:rsidRPr="00CD7381">
        <w:rPr>
          <w:rFonts w:ascii="Trebuchet MS" w:hAnsi="Trebuchet MS" w:cs="Arial"/>
          <w:color w:val="auto"/>
          <w:sz w:val="20"/>
          <w:szCs w:val="20"/>
        </w:rPr>
        <w:t>3</w:t>
      </w:r>
      <w:r w:rsidRPr="00CD7381">
        <w:rPr>
          <w:rFonts w:ascii="Trebuchet MS" w:hAnsi="Trebuchet MS" w:cs="Arial"/>
          <w:color w:val="auto"/>
          <w:sz w:val="20"/>
          <w:szCs w:val="20"/>
        </w:rPr>
        <w:t xml:space="preserve"> ust. 1, 2 umowy jeżeli reklamował wadę przed upływem tego terminu, a nie została ona pomimo to usunięta, na podstawie zgłoszenia (reklamacji) dokonanego w okresie gwarancji </w:t>
      </w:r>
      <w:r w:rsidR="0053761C">
        <w:rPr>
          <w:rFonts w:ascii="Trebuchet MS" w:hAnsi="Trebuchet MS" w:cs="Arial"/>
          <w:color w:val="auto"/>
          <w:sz w:val="20"/>
          <w:szCs w:val="20"/>
        </w:rPr>
        <w:br/>
      </w:r>
      <w:r w:rsidRPr="00CD7381">
        <w:rPr>
          <w:rFonts w:ascii="Trebuchet MS" w:hAnsi="Trebuchet MS" w:cs="Arial"/>
          <w:color w:val="auto"/>
          <w:sz w:val="20"/>
          <w:szCs w:val="20"/>
        </w:rPr>
        <w:t>i rękojmi.</w:t>
      </w:r>
    </w:p>
    <w:p w14:paraId="494AAF91" w14:textId="12648274" w:rsidR="008C6605" w:rsidRPr="00CF2B79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Trebuchet MS" w:eastAsia="Times New Roman" w:hAnsi="Trebuchet MS" w:cs="Arial"/>
          <w:color w:val="auto"/>
          <w:sz w:val="20"/>
          <w:szCs w:val="20"/>
        </w:rPr>
      </w:pPr>
      <w:r w:rsidRPr="00CF2B79">
        <w:rPr>
          <w:rFonts w:ascii="Trebuchet MS" w:hAnsi="Trebuchet MS" w:cs="Arial"/>
          <w:color w:val="auto"/>
          <w:sz w:val="20"/>
          <w:szCs w:val="20"/>
        </w:rPr>
        <w:t xml:space="preserve">Wykonawca nie może odmówić usunięcia wad ze względu na wysokość związanych z tym kosztów. </w:t>
      </w:r>
    </w:p>
    <w:p w14:paraId="75AA9EDB" w14:textId="77777777" w:rsidR="008C6605" w:rsidRPr="008C6605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8C6605">
        <w:rPr>
          <w:rFonts w:ascii="Trebuchet MS" w:eastAsia="Times New Roman" w:hAnsi="Trebuchet MS"/>
          <w:sz w:val="20"/>
          <w:szCs w:val="20"/>
        </w:rPr>
        <w:t xml:space="preserve">Szczegółowe warunki gwarancji określi książka gwarancyjna przekazana Zamawiającemu wraz </w:t>
      </w:r>
      <w:r w:rsidRPr="008C6605">
        <w:rPr>
          <w:rFonts w:ascii="Trebuchet MS" w:eastAsia="Times New Roman" w:hAnsi="Trebuchet MS"/>
          <w:sz w:val="20"/>
          <w:szCs w:val="20"/>
        </w:rPr>
        <w:br/>
        <w:t>z pojazdem.</w:t>
      </w:r>
    </w:p>
    <w:p w14:paraId="00C6988B" w14:textId="4D00AC90" w:rsidR="009F5005" w:rsidRPr="00CB6637" w:rsidRDefault="008C6605">
      <w:pPr>
        <w:pStyle w:val="Default"/>
        <w:widowControl w:val="0"/>
        <w:numPr>
          <w:ilvl w:val="0"/>
          <w:numId w:val="23"/>
        </w:numPr>
        <w:spacing w:line="360" w:lineRule="auto"/>
        <w:ind w:left="426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8C6605">
        <w:rPr>
          <w:rFonts w:ascii="Trebuchet MS" w:hAnsi="Trebuchet MS"/>
          <w:sz w:val="20"/>
          <w:szCs w:val="20"/>
        </w:rPr>
        <w:t>Z chwilą wydania przedmiotu umowy własność pojazdu przechodzi na Zamawiającego</w:t>
      </w:r>
    </w:p>
    <w:p w14:paraId="559284E3" w14:textId="77777777" w:rsidR="00F7385F" w:rsidRPr="00CB6637" w:rsidRDefault="00F7385F" w:rsidP="00A57690">
      <w:pPr>
        <w:pStyle w:val="Default"/>
        <w:widowControl w:val="0"/>
        <w:spacing w:line="36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7A95C189" w14:textId="23F92CD7" w:rsidR="00E8366A" w:rsidRPr="0049692F" w:rsidRDefault="00E8366A" w:rsidP="00421419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lastRenderedPageBreak/>
        <w:t>§ 4</w:t>
      </w:r>
    </w:p>
    <w:p w14:paraId="5E2EB0BC" w14:textId="77777777" w:rsidR="007A2286" w:rsidRPr="0049692F" w:rsidRDefault="007A2286">
      <w:pPr>
        <w:numPr>
          <w:ilvl w:val="0"/>
          <w:numId w:val="16"/>
        </w:numPr>
        <w:suppressAutoHyphens/>
        <w:spacing w:after="0" w:line="360" w:lineRule="auto"/>
        <w:ind w:left="357" w:hanging="357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Za należyte wykonanie przedmiotu umowy Zamawiający zapłaci Wykonawcy całkowite wynagrodzenie w wysokości:</w:t>
      </w:r>
    </w:p>
    <w:p w14:paraId="403F01D3" w14:textId="72BA5A3D" w:rsidR="007A2286" w:rsidRPr="0049692F" w:rsidRDefault="007A2286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cena łączna netto: .............PLN (słownie: ....................</w:t>
      </w:r>
      <w:r w:rsidR="00BA14A8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............</w:t>
      </w: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................. złotych),</w:t>
      </w:r>
    </w:p>
    <w:p w14:paraId="4C35DA36" w14:textId="0A26877B" w:rsidR="007A2286" w:rsidRPr="0049692F" w:rsidRDefault="007A2286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podatek VAT w wysokości …</w:t>
      </w:r>
      <w:r w:rsidR="00CB6637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….</w:t>
      </w:r>
      <w:r w:rsidR="009842F4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</w:t>
      </w: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.% tj.: ...</w:t>
      </w:r>
      <w:r w:rsidR="00EE0666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..</w:t>
      </w: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....PLN (słownie:...............</w:t>
      </w:r>
      <w:r w:rsidR="00BA14A8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.........</w:t>
      </w: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.........złotych),</w:t>
      </w:r>
    </w:p>
    <w:p w14:paraId="49012C4C" w14:textId="044C62D2" w:rsidR="007A2286" w:rsidRDefault="007A2286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cena łączna brutto: ........... PLN (słownie:.............................</w:t>
      </w:r>
      <w:r w:rsidR="00BA14A8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...........</w:t>
      </w: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..........złotych),</w:t>
      </w:r>
    </w:p>
    <w:p w14:paraId="229E11E1" w14:textId="6563820F" w:rsidR="00A57690" w:rsidRDefault="00A57690" w:rsidP="00A57690">
      <w:pPr>
        <w:suppressAutoHyphens/>
        <w:spacing w:after="0" w:line="360" w:lineRule="auto"/>
        <w:ind w:left="720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w tym </w:t>
      </w:r>
    </w:p>
    <w:p w14:paraId="40368F18" w14:textId="2DE7FC05" w:rsidR="00A57690" w:rsidRPr="00A57690" w:rsidRDefault="00A57690" w:rsidP="00A57690">
      <w:pPr>
        <w:suppressAutoHyphens/>
        <w:spacing w:after="0" w:line="360" w:lineRule="auto"/>
        <w:ind w:left="720"/>
        <w:jc w:val="both"/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</w:pPr>
      <w:r w:rsidRPr="00A57690"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  <w:t>- ciągnik</w:t>
      </w:r>
      <w:r w:rsidR="00282621"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  <w:t xml:space="preserve"> z kabiną</w:t>
      </w:r>
    </w:p>
    <w:p w14:paraId="45571922" w14:textId="5597A96F" w:rsidR="00A57690" w:rsidRDefault="00A57690" w:rsidP="00A57690">
      <w:pPr>
        <w:pStyle w:val="Akapitzlist"/>
        <w:numPr>
          <w:ilvl w:val="4"/>
          <w:numId w:val="5"/>
        </w:numPr>
        <w:suppressAutoHyphens/>
        <w:spacing w:after="0" w:line="360" w:lineRule="auto"/>
        <w:ind w:left="567" w:hanging="283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A57690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cena łączna netto: .............PLN </w:t>
      </w:r>
    </w:p>
    <w:p w14:paraId="7E83A042" w14:textId="278DF5FA" w:rsidR="00A57690" w:rsidRDefault="00A57690" w:rsidP="00A57690">
      <w:pPr>
        <w:pStyle w:val="Akapitzlist"/>
        <w:numPr>
          <w:ilvl w:val="4"/>
          <w:numId w:val="5"/>
        </w:numPr>
        <w:suppressAutoHyphens/>
        <w:spacing w:after="0" w:line="360" w:lineRule="auto"/>
        <w:ind w:left="567" w:hanging="283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A57690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podatek VAT w wysokości ……...% tj.: .........PLN </w:t>
      </w:r>
    </w:p>
    <w:p w14:paraId="5A5ECA27" w14:textId="77777777" w:rsidR="00A57690" w:rsidRPr="00255E74" w:rsidRDefault="00A57690" w:rsidP="00BA041A">
      <w:pPr>
        <w:pStyle w:val="Akapitzlist"/>
        <w:numPr>
          <w:ilvl w:val="4"/>
          <w:numId w:val="5"/>
        </w:numPr>
        <w:suppressAutoHyphens/>
        <w:spacing w:after="0" w:line="360" w:lineRule="auto"/>
        <w:ind w:left="567" w:hanging="283"/>
        <w:jc w:val="both"/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</w:pPr>
      <w:r w:rsidRPr="00255E74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cena łączna brutto: ........... PLN </w:t>
      </w:r>
    </w:p>
    <w:p w14:paraId="5832D6DE" w14:textId="255F8B9F" w:rsidR="00A57690" w:rsidRPr="00255E74" w:rsidRDefault="00A57690" w:rsidP="00A57690">
      <w:pPr>
        <w:pStyle w:val="Akapitzlist"/>
        <w:suppressAutoHyphens/>
        <w:spacing w:after="0" w:line="360" w:lineRule="auto"/>
        <w:ind w:left="567"/>
        <w:jc w:val="both"/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</w:pPr>
      <w:r w:rsidRPr="00255E74"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  <w:t xml:space="preserve">- </w:t>
      </w:r>
      <w:r w:rsidR="00282621" w:rsidRPr="00255E74"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  <w:t>pług śnieżny łamany</w:t>
      </w:r>
      <w:r w:rsidRPr="00255E74"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  <w:t xml:space="preserve"> </w:t>
      </w:r>
    </w:p>
    <w:p w14:paraId="67784977" w14:textId="77777777" w:rsidR="00A57690" w:rsidRPr="00255E74" w:rsidRDefault="00A57690" w:rsidP="00A57690">
      <w:pPr>
        <w:pStyle w:val="Akapitzlist"/>
        <w:numPr>
          <w:ilvl w:val="0"/>
          <w:numId w:val="26"/>
        </w:numPr>
        <w:suppressAutoHyphens/>
        <w:spacing w:after="0" w:line="360" w:lineRule="auto"/>
        <w:ind w:hanging="136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255E74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cena łączna netto: .............PLN </w:t>
      </w:r>
    </w:p>
    <w:p w14:paraId="2B0A19F1" w14:textId="77777777" w:rsidR="00A57690" w:rsidRPr="00255E74" w:rsidRDefault="00A57690" w:rsidP="00A57690">
      <w:pPr>
        <w:pStyle w:val="Akapitzlist"/>
        <w:numPr>
          <w:ilvl w:val="0"/>
          <w:numId w:val="26"/>
        </w:numPr>
        <w:suppressAutoHyphens/>
        <w:spacing w:after="0" w:line="360" w:lineRule="auto"/>
        <w:ind w:hanging="136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255E74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podatek VAT w wysokości ……...% tj.: .........PLN </w:t>
      </w:r>
    </w:p>
    <w:p w14:paraId="58BC0D3C" w14:textId="182A54F6" w:rsidR="00A57690" w:rsidRPr="00255E74" w:rsidRDefault="00A57690" w:rsidP="00A57690">
      <w:pPr>
        <w:pStyle w:val="Akapitzlist"/>
        <w:numPr>
          <w:ilvl w:val="0"/>
          <w:numId w:val="26"/>
        </w:numPr>
        <w:suppressAutoHyphens/>
        <w:spacing w:after="0" w:line="360" w:lineRule="auto"/>
        <w:ind w:hanging="136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255E74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cena łączna brutto: ........... PLN </w:t>
      </w:r>
    </w:p>
    <w:p w14:paraId="79C1B56A" w14:textId="6313DDF3" w:rsidR="00A57690" w:rsidRPr="00255E74" w:rsidRDefault="00A57690" w:rsidP="00A57690">
      <w:pPr>
        <w:pStyle w:val="Akapitzlist"/>
        <w:suppressAutoHyphens/>
        <w:spacing w:after="0" w:line="360" w:lineRule="auto"/>
        <w:ind w:left="420"/>
        <w:jc w:val="both"/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</w:pPr>
      <w:r w:rsidRPr="00255E74"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  <w:t xml:space="preserve">- </w:t>
      </w:r>
      <w:r w:rsidR="00282621" w:rsidRPr="00255E74">
        <w:rPr>
          <w:rFonts w:ascii="Trebuchet MS" w:eastAsia="SimSun" w:hAnsi="Trebuchet MS" w:cs="Mangal"/>
          <w:b/>
          <w:bCs/>
          <w:kern w:val="1"/>
          <w:sz w:val="20"/>
          <w:szCs w:val="20"/>
          <w:u w:val="single"/>
          <w:lang w:eastAsia="hi-IN" w:bidi="hi-IN"/>
        </w:rPr>
        <w:t>szczotka do boisk syntetycznych</w:t>
      </w:r>
    </w:p>
    <w:p w14:paraId="3B207A15" w14:textId="77777777" w:rsidR="00A57690" w:rsidRPr="00255E74" w:rsidRDefault="00A57690" w:rsidP="00A57690">
      <w:pPr>
        <w:pStyle w:val="Akapitzlist"/>
        <w:numPr>
          <w:ilvl w:val="4"/>
          <w:numId w:val="26"/>
        </w:numPr>
        <w:suppressAutoHyphens/>
        <w:spacing w:after="0" w:line="360" w:lineRule="auto"/>
        <w:ind w:left="709" w:hanging="425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255E74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cena łączna netto: .............PLN </w:t>
      </w:r>
    </w:p>
    <w:p w14:paraId="57759AC4" w14:textId="77777777" w:rsidR="00A57690" w:rsidRPr="00255E74" w:rsidRDefault="00A57690" w:rsidP="00A57690">
      <w:pPr>
        <w:pStyle w:val="Akapitzlist"/>
        <w:numPr>
          <w:ilvl w:val="4"/>
          <w:numId w:val="26"/>
        </w:numPr>
        <w:suppressAutoHyphens/>
        <w:spacing w:after="0" w:line="360" w:lineRule="auto"/>
        <w:ind w:left="709" w:hanging="425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255E74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podatek VAT w wysokości ……...% tj.: .........PLN </w:t>
      </w:r>
    </w:p>
    <w:p w14:paraId="27EE9EFB" w14:textId="692BFC29" w:rsidR="00A57690" w:rsidRPr="00255E74" w:rsidRDefault="00A57690" w:rsidP="00A57690">
      <w:pPr>
        <w:pStyle w:val="Akapitzlist"/>
        <w:numPr>
          <w:ilvl w:val="4"/>
          <w:numId w:val="26"/>
        </w:numPr>
        <w:suppressAutoHyphens/>
        <w:spacing w:after="0" w:line="360" w:lineRule="auto"/>
        <w:ind w:left="709" w:hanging="425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255E74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cena łączna brutto: ........... PLN </w:t>
      </w:r>
    </w:p>
    <w:p w14:paraId="4D0D41EA" w14:textId="77777777" w:rsidR="005D77C3" w:rsidRPr="0049692F" w:rsidRDefault="007A2286" w:rsidP="00421419">
      <w:pPr>
        <w:spacing w:after="0" w:line="360" w:lineRule="auto"/>
        <w:ind w:left="284"/>
        <w:jc w:val="both"/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</w:pP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zgodnie ze złożoną ofertą przetargową</w:t>
      </w:r>
      <w:r w:rsidR="005D77C3"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>.</w:t>
      </w:r>
      <w:r w:rsidRPr="0049692F">
        <w:rPr>
          <w:rFonts w:ascii="Trebuchet MS" w:eastAsia="SimSun" w:hAnsi="Trebuchet MS" w:cs="Mangal"/>
          <w:kern w:val="1"/>
          <w:sz w:val="20"/>
          <w:szCs w:val="20"/>
          <w:lang w:eastAsia="hi-IN" w:bidi="hi-IN"/>
        </w:rPr>
        <w:t xml:space="preserve"> </w:t>
      </w:r>
    </w:p>
    <w:p w14:paraId="10F3FA5D" w14:textId="04AFC625" w:rsidR="00582DD8" w:rsidRPr="003F4009" w:rsidRDefault="00582DD8">
      <w:pPr>
        <w:numPr>
          <w:ilvl w:val="0"/>
          <w:numId w:val="16"/>
        </w:numPr>
        <w:spacing w:after="0" w:line="360" w:lineRule="auto"/>
        <w:ind w:left="1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3F4009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Wynagrodzenie z § 4 ust. 1 </w:t>
      </w:r>
      <w:r w:rsidR="00F70FD0">
        <w:rPr>
          <w:rFonts w:ascii="Trebuchet MS" w:eastAsia="Times New Roman" w:hAnsi="Trebuchet MS" w:cs="Times New Roman"/>
          <w:sz w:val="20"/>
          <w:szCs w:val="20"/>
          <w:lang w:eastAsia="pl-PL"/>
        </w:rPr>
        <w:t>u</w:t>
      </w:r>
      <w:r w:rsidRPr="003F4009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mowy obejmuje przeszkolenie </w:t>
      </w:r>
      <w:r w:rsidRPr="003F4009">
        <w:rPr>
          <w:rFonts w:ascii="Trebuchet MS" w:hAnsi="Trebuchet MS" w:cs="Arial"/>
          <w:sz w:val="20"/>
          <w:szCs w:val="20"/>
        </w:rPr>
        <w:t xml:space="preserve">osób wyznaczonych przez Zamawiającego do obsługi przedmiotu umowy. </w:t>
      </w:r>
    </w:p>
    <w:p w14:paraId="5EC999C2" w14:textId="1EF5DDE5" w:rsidR="00E8366A" w:rsidRPr="00582DD8" w:rsidRDefault="00E8366A">
      <w:pPr>
        <w:numPr>
          <w:ilvl w:val="0"/>
          <w:numId w:val="16"/>
        </w:numPr>
        <w:spacing w:after="0" w:line="360" w:lineRule="auto"/>
        <w:ind w:left="1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Zapłata nastąpi przelewem na konto </w:t>
      </w:r>
      <w:r w:rsidR="00AC2A49"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>Wykonawcy</w:t>
      </w:r>
      <w:r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ciągu </w:t>
      </w:r>
      <w:r w:rsidR="0099414B">
        <w:rPr>
          <w:rFonts w:ascii="Trebuchet MS" w:eastAsia="Times New Roman" w:hAnsi="Trebuchet MS" w:cs="Times New Roman"/>
          <w:sz w:val="20"/>
          <w:szCs w:val="20"/>
          <w:lang w:eastAsia="pl-PL"/>
        </w:rPr>
        <w:t>21</w:t>
      </w:r>
      <w:r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dni od dn</w:t>
      </w:r>
      <w:r w:rsidR="00AC2A49"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>ia doręczenia faktury Zamawiającemu</w:t>
      </w:r>
      <w:r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Podstawą wystawienia faktury przez </w:t>
      </w:r>
      <w:r w:rsidR="00AC2A49"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>Wykonawcę</w:t>
      </w:r>
      <w:r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będzie podpisany przez obie </w:t>
      </w:r>
      <w:r w:rsidR="008C6605"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>S</w:t>
      </w:r>
      <w:r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>trony protokół zdawczo – odbiorczy</w:t>
      </w:r>
      <w:r w:rsidR="00A57690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bez zastrzeżeń/uwag</w:t>
      </w:r>
      <w:r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>, o którym mowa w § 2 pkt 3</w:t>
      </w:r>
      <w:r w:rsidR="00847527"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>b</w:t>
      </w:r>
      <w:r w:rsidRPr="00582DD8">
        <w:rPr>
          <w:rFonts w:ascii="Trebuchet MS" w:eastAsia="Times New Roman" w:hAnsi="Trebuchet MS" w:cs="Times New Roman"/>
          <w:sz w:val="20"/>
          <w:szCs w:val="20"/>
          <w:lang w:eastAsia="pl-PL"/>
        </w:rPr>
        <w:t>.</w:t>
      </w:r>
    </w:p>
    <w:p w14:paraId="771C8B47" w14:textId="77777777" w:rsidR="007A2286" w:rsidRPr="0049692F" w:rsidRDefault="007A2286">
      <w:pPr>
        <w:numPr>
          <w:ilvl w:val="0"/>
          <w:numId w:val="16"/>
        </w:numPr>
        <w:spacing w:after="0" w:line="360" w:lineRule="auto"/>
        <w:ind w:left="1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hAnsi="Trebuchet MS"/>
          <w:sz w:val="20"/>
          <w:szCs w:val="20"/>
        </w:rPr>
        <w:t>Datą zapłaty będzie dzień obciążenia rachunku bankowego Zamawiającego.</w:t>
      </w:r>
    </w:p>
    <w:p w14:paraId="4A7E6773" w14:textId="0AD45EFC" w:rsidR="00421419" w:rsidRPr="0049692F" w:rsidRDefault="007A2286">
      <w:pPr>
        <w:numPr>
          <w:ilvl w:val="0"/>
          <w:numId w:val="16"/>
        </w:numPr>
        <w:spacing w:after="0" w:line="360" w:lineRule="auto"/>
        <w:ind w:left="1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hAnsi="Trebuchet MS" w:cs="Arial"/>
          <w:sz w:val="20"/>
          <w:szCs w:val="20"/>
        </w:rPr>
        <w:t>Zamawiający zrealizuje zapłatę w ramach płatności</w:t>
      </w:r>
      <w:r w:rsidR="00FC0E2E">
        <w:rPr>
          <w:rFonts w:ascii="Trebuchet MS" w:hAnsi="Trebuchet MS" w:cs="Arial"/>
          <w:sz w:val="20"/>
          <w:szCs w:val="20"/>
        </w:rPr>
        <w:t xml:space="preserve"> z zastosowaniem mechanizmu podzielonej płatności (MPP).</w:t>
      </w:r>
    </w:p>
    <w:p w14:paraId="67560F18" w14:textId="3E739B0F" w:rsidR="00664569" w:rsidRPr="0049692F" w:rsidRDefault="00664569">
      <w:pPr>
        <w:numPr>
          <w:ilvl w:val="0"/>
          <w:numId w:val="16"/>
        </w:numPr>
        <w:spacing w:after="0" w:line="360" w:lineRule="auto"/>
        <w:ind w:left="1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hAnsi="Trebuchet MS" w:cs="Calibri"/>
          <w:sz w:val="20"/>
          <w:szCs w:val="20"/>
        </w:rPr>
        <w:t xml:space="preserve">Wykonawca zobowiązuje się, że podawany na stosownej fakturze VAT numer rachunku bankowego będzie rachunkiem ujawnionym w wykazie podmiotów prowadzonym przez Szefa Krajowej Administracji Skarbowej (na tzw. „białej liście”). Zamawiający może odmówić zapłaty na rachunek nie ujawniony w ww. wykazie podmiotów, a Wykonawca nie będzie uprawniony do dochodzenia odsetek. Wykonawca ponosi odpowiedzialność odszkodowawczą względem Zamawiającego </w:t>
      </w:r>
      <w:r w:rsidR="0049692F">
        <w:rPr>
          <w:rFonts w:ascii="Trebuchet MS" w:hAnsi="Trebuchet MS" w:cs="Calibri"/>
          <w:sz w:val="20"/>
          <w:szCs w:val="20"/>
        </w:rPr>
        <w:br/>
      </w:r>
      <w:r w:rsidRPr="0049692F">
        <w:rPr>
          <w:rFonts w:ascii="Trebuchet MS" w:hAnsi="Trebuchet MS" w:cs="Calibri"/>
          <w:sz w:val="20"/>
          <w:szCs w:val="20"/>
        </w:rPr>
        <w:t>w przypadku: podania na fakturze rachunku bankowego nieujawnionego w ww. wykazie podmiotów  i uiszczenia przez Zamawiającego płatności na taki rachunek.</w:t>
      </w:r>
    </w:p>
    <w:p w14:paraId="38D92D2A" w14:textId="77777777" w:rsidR="00BA0FEA" w:rsidRPr="0063293F" w:rsidRDefault="00E8366A">
      <w:pPr>
        <w:numPr>
          <w:ilvl w:val="0"/>
          <w:numId w:val="16"/>
        </w:numPr>
        <w:spacing w:after="0" w:line="360" w:lineRule="auto"/>
        <w:ind w:left="1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przypadku nieuregulowania należności z faktury w określonym terminie, </w:t>
      </w:r>
      <w:r w:rsidR="00AC2A4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Zamawiający </w:t>
      </w:r>
      <w:r w:rsidR="00AC2A49" w:rsidRPr="0063293F">
        <w:rPr>
          <w:rFonts w:ascii="Trebuchet MS" w:eastAsia="Times New Roman" w:hAnsi="Trebuchet MS" w:cs="Times New Roman"/>
          <w:sz w:val="20"/>
          <w:szCs w:val="20"/>
          <w:lang w:eastAsia="pl-PL"/>
        </w:rPr>
        <w:t>zobowiązany będzie do zapłaty Wykonaw</w:t>
      </w:r>
      <w:r w:rsidRPr="0063293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cy </w:t>
      </w:r>
      <w:r w:rsidR="00BA0FEA" w:rsidRPr="0063293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ustawowych odsetek za opóźnienie. </w:t>
      </w:r>
    </w:p>
    <w:p w14:paraId="661CC613" w14:textId="5FB2EB28" w:rsidR="00CB6637" w:rsidRDefault="00BA0FEA">
      <w:pPr>
        <w:numPr>
          <w:ilvl w:val="0"/>
          <w:numId w:val="16"/>
        </w:numPr>
        <w:spacing w:after="0" w:line="360" w:lineRule="auto"/>
        <w:ind w:left="1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63293F">
        <w:rPr>
          <w:rFonts w:ascii="Trebuchet MS" w:eastAsia="Times New Roman" w:hAnsi="Trebuchet MS" w:cs="Times New Roman"/>
          <w:sz w:val="20"/>
          <w:szCs w:val="20"/>
          <w:lang w:eastAsia="pl-PL"/>
        </w:rPr>
        <w:t>Wynagrodzenie Wykonawcy nie podlega waloryzacji.</w:t>
      </w:r>
    </w:p>
    <w:p w14:paraId="60D5ED78" w14:textId="77777777" w:rsidR="00F34DD4" w:rsidRDefault="00F34DD4" w:rsidP="00F34DD4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6B82DFF5" w14:textId="77777777" w:rsidR="00282621" w:rsidRPr="00DE79FD" w:rsidRDefault="00282621" w:rsidP="00F34DD4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28323BC1" w14:textId="77777777" w:rsidR="00E8366A" w:rsidRPr="0049692F" w:rsidRDefault="00E8366A" w:rsidP="00042700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lastRenderedPageBreak/>
        <w:t>§ 5</w:t>
      </w:r>
    </w:p>
    <w:p w14:paraId="2A2B2512" w14:textId="785D05E4" w:rsidR="00E8366A" w:rsidRPr="0049692F" w:rsidRDefault="00AC2A49">
      <w:pPr>
        <w:pStyle w:val="Akapitzlist"/>
        <w:numPr>
          <w:ilvl w:val="0"/>
          <w:numId w:val="3"/>
        </w:numPr>
        <w:tabs>
          <w:tab w:val="clear" w:pos="510"/>
          <w:tab w:val="num" w:pos="142"/>
        </w:tabs>
        <w:spacing w:after="0" w:line="360" w:lineRule="auto"/>
        <w:ind w:left="142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Zamawiający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zastrzega sobie prawo nieodebrania </w:t>
      </w:r>
      <w:r w:rsidR="00CF2B79">
        <w:rPr>
          <w:rFonts w:ascii="Trebuchet MS" w:eastAsia="Times New Roman" w:hAnsi="Trebuchet MS" w:cs="Times New Roman"/>
          <w:sz w:val="20"/>
          <w:szCs w:val="20"/>
          <w:lang w:eastAsia="pl-PL"/>
        </w:rPr>
        <w:t>przedmiotu umowy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przypadku, gdyby nie spełniał on któregokolwiek z warunków określ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onych w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§ 1 niniejszej umowy, nie posiadał dokumentacji określonej w § 2 ust 1 i 2 umowy, jak również były</w:t>
      </w:r>
      <w:r w:rsidR="009946C1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by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niezgodn</w:t>
      </w:r>
      <w:r w:rsidR="005D77C3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y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 przedstawioną przez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Wykonawcą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pisemną ofertą z dnia …………………</w:t>
      </w:r>
      <w:r w:rsidR="001B3B62">
        <w:rPr>
          <w:rFonts w:ascii="Trebuchet MS" w:eastAsia="Times New Roman" w:hAnsi="Trebuchet MS" w:cs="Times New Roman"/>
          <w:sz w:val="20"/>
          <w:szCs w:val="20"/>
          <w:lang w:eastAsia="pl-PL"/>
        </w:rPr>
        <w:t>, stanowiącą załącznik nr 2 do niniejszej umowy.</w:t>
      </w:r>
    </w:p>
    <w:p w14:paraId="4649C6F2" w14:textId="77777777" w:rsidR="00064442" w:rsidRPr="00CF2B79" w:rsidRDefault="000C5684">
      <w:pPr>
        <w:numPr>
          <w:ilvl w:val="0"/>
          <w:numId w:val="3"/>
        </w:numPr>
        <w:tabs>
          <w:tab w:val="clear" w:pos="510"/>
          <w:tab w:val="num" w:pos="142"/>
        </w:tabs>
        <w:spacing w:after="0" w:line="360" w:lineRule="auto"/>
        <w:ind w:left="142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 uwagi na gwarancje producenta (zgodnie ze złożoną ofertą) </w:t>
      </w:r>
      <w:r w:rsidR="00AC2A4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Wykonawca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zapewni</w:t>
      </w:r>
      <w:r w:rsidR="00E75A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a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serwis gwarancyjny przedmiotow</w:t>
      </w:r>
      <w:r w:rsidR="005D77C3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ego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pojazd</w:t>
      </w:r>
      <w:r w:rsidR="005D77C3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u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oraz dokonywanie nieodpłatnych napraw wszystkich urządzeń </w:t>
      </w:r>
      <w:r w:rsidR="00E8366A" w:rsidRPr="00CF2B79">
        <w:rPr>
          <w:rFonts w:ascii="Trebuchet MS" w:eastAsia="Times New Roman" w:hAnsi="Trebuchet MS" w:cs="Times New Roman"/>
          <w:sz w:val="20"/>
          <w:szCs w:val="20"/>
          <w:lang w:eastAsia="pl-PL"/>
        </w:rPr>
        <w:t>i</w:t>
      </w:r>
      <w:r w:rsidRPr="00CF2B79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podzespołów objętych gwarancją.</w:t>
      </w:r>
    </w:p>
    <w:p w14:paraId="4D080901" w14:textId="77777777" w:rsidR="00BA7FA8" w:rsidRPr="00CF2B79" w:rsidRDefault="00064442">
      <w:pPr>
        <w:numPr>
          <w:ilvl w:val="0"/>
          <w:numId w:val="3"/>
        </w:numPr>
        <w:tabs>
          <w:tab w:val="clear" w:pos="510"/>
          <w:tab w:val="num" w:pos="142"/>
        </w:tabs>
        <w:spacing w:after="0" w:line="360" w:lineRule="auto"/>
        <w:ind w:left="142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CF2B79">
        <w:rPr>
          <w:rFonts w:ascii="Trebuchet MS" w:hAnsi="Trebuchet MS" w:cs="Arial"/>
          <w:sz w:val="20"/>
          <w:szCs w:val="20"/>
        </w:rPr>
        <w:t xml:space="preserve">Jeżeli w trakcie odbioru zostaną stwierdzone wady lub usterki dające się usunąć, </w:t>
      </w:r>
      <w:r w:rsidRPr="00CF2B79">
        <w:rPr>
          <w:rFonts w:ascii="Trebuchet MS" w:hAnsi="Trebuchet MS" w:cs="Arial"/>
          <w:bCs/>
          <w:sz w:val="20"/>
          <w:szCs w:val="20"/>
        </w:rPr>
        <w:t>Zamawiający</w:t>
      </w:r>
      <w:r w:rsidRPr="00CF2B79">
        <w:rPr>
          <w:rFonts w:ascii="Trebuchet MS" w:hAnsi="Trebuchet MS" w:cs="Arial"/>
          <w:sz w:val="20"/>
          <w:szCs w:val="20"/>
        </w:rPr>
        <w:t xml:space="preserve"> odmówi odbioru, wyznaczając termin do ich usunięcia. </w:t>
      </w:r>
      <w:r w:rsidRPr="00CF2B79">
        <w:rPr>
          <w:rFonts w:ascii="Trebuchet MS" w:hAnsi="Trebuchet MS" w:cs="Arial"/>
          <w:bCs/>
          <w:sz w:val="20"/>
          <w:szCs w:val="20"/>
        </w:rPr>
        <w:t>Wykonawca</w:t>
      </w:r>
      <w:r w:rsidRPr="00CF2B79">
        <w:rPr>
          <w:rFonts w:ascii="Trebuchet MS" w:hAnsi="Trebuchet MS" w:cs="Arial"/>
          <w:sz w:val="20"/>
          <w:szCs w:val="20"/>
        </w:rPr>
        <w:t xml:space="preserve"> jest zobowiązany usunąć wady lub usterki na własny koszt w wyznaczonym przez </w:t>
      </w:r>
      <w:r w:rsidRPr="00CF2B79">
        <w:rPr>
          <w:rFonts w:ascii="Trebuchet MS" w:hAnsi="Trebuchet MS" w:cs="Arial"/>
          <w:bCs/>
          <w:sz w:val="20"/>
          <w:szCs w:val="20"/>
        </w:rPr>
        <w:t>Zamawiającego</w:t>
      </w:r>
      <w:r w:rsidRPr="00CF2B79">
        <w:rPr>
          <w:rFonts w:ascii="Trebuchet MS" w:hAnsi="Trebuchet MS" w:cs="Arial"/>
          <w:sz w:val="20"/>
          <w:szCs w:val="20"/>
        </w:rPr>
        <w:t xml:space="preserve"> terminie. </w:t>
      </w:r>
    </w:p>
    <w:p w14:paraId="3D8B57F0" w14:textId="6C690663" w:rsidR="00BA7FA8" w:rsidRPr="00CF2B79" w:rsidRDefault="00064442">
      <w:pPr>
        <w:numPr>
          <w:ilvl w:val="0"/>
          <w:numId w:val="3"/>
        </w:numPr>
        <w:tabs>
          <w:tab w:val="clear" w:pos="510"/>
          <w:tab w:val="num" w:pos="142"/>
        </w:tabs>
        <w:spacing w:after="0" w:line="360" w:lineRule="auto"/>
        <w:ind w:left="142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CF2B79">
        <w:rPr>
          <w:rFonts w:ascii="Trebuchet MS" w:hAnsi="Trebuchet MS" w:cs="Arial"/>
          <w:sz w:val="20"/>
          <w:szCs w:val="20"/>
        </w:rPr>
        <w:t xml:space="preserve">Po usunięciu wad lub usterek, Wykonawca zgłosi on </w:t>
      </w:r>
      <w:r w:rsidRPr="00CF2B79">
        <w:rPr>
          <w:rFonts w:ascii="Trebuchet MS" w:hAnsi="Trebuchet MS" w:cs="Arial"/>
          <w:bCs/>
          <w:sz w:val="20"/>
          <w:szCs w:val="20"/>
        </w:rPr>
        <w:t>Zamawiającemu</w:t>
      </w:r>
      <w:r w:rsidRPr="00CF2B79">
        <w:rPr>
          <w:rFonts w:ascii="Trebuchet MS" w:hAnsi="Trebuchet MS" w:cs="Arial"/>
          <w:sz w:val="20"/>
          <w:szCs w:val="20"/>
        </w:rPr>
        <w:t xml:space="preserve"> fakt ich usunięcia, </w:t>
      </w:r>
      <w:r w:rsidR="00CB6637" w:rsidRPr="00CF2B79">
        <w:rPr>
          <w:rFonts w:ascii="Trebuchet MS" w:hAnsi="Trebuchet MS" w:cs="Arial"/>
          <w:sz w:val="20"/>
          <w:szCs w:val="20"/>
        </w:rPr>
        <w:br/>
      </w:r>
      <w:r w:rsidRPr="00CF2B79">
        <w:rPr>
          <w:rFonts w:ascii="Trebuchet MS" w:hAnsi="Trebuchet MS" w:cs="Arial"/>
          <w:sz w:val="20"/>
          <w:szCs w:val="20"/>
        </w:rPr>
        <w:t xml:space="preserve">a </w:t>
      </w:r>
      <w:r w:rsidRPr="00CF2B79">
        <w:rPr>
          <w:rFonts w:ascii="Trebuchet MS" w:hAnsi="Trebuchet MS" w:cs="Arial"/>
          <w:bCs/>
          <w:sz w:val="20"/>
          <w:szCs w:val="20"/>
        </w:rPr>
        <w:t>Zamawiający</w:t>
      </w:r>
      <w:r w:rsidRPr="00CF2B79">
        <w:rPr>
          <w:rFonts w:ascii="Trebuchet MS" w:hAnsi="Trebuchet MS" w:cs="Arial"/>
          <w:sz w:val="20"/>
          <w:szCs w:val="20"/>
        </w:rPr>
        <w:t xml:space="preserve"> po potwierdzeniu prawidłowego wykonania dokona ponownego odbioru przedmiotu umowy. </w:t>
      </w:r>
    </w:p>
    <w:p w14:paraId="2C618F60" w14:textId="7DD8EADA" w:rsidR="0049692F" w:rsidRPr="00F7385F" w:rsidRDefault="00064442">
      <w:pPr>
        <w:numPr>
          <w:ilvl w:val="0"/>
          <w:numId w:val="3"/>
        </w:numPr>
        <w:tabs>
          <w:tab w:val="clear" w:pos="510"/>
          <w:tab w:val="num" w:pos="142"/>
        </w:tabs>
        <w:spacing w:after="0" w:line="360" w:lineRule="auto"/>
        <w:ind w:left="142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CF2B79">
        <w:rPr>
          <w:rFonts w:ascii="Trebuchet MS" w:hAnsi="Trebuchet MS" w:cs="Arial"/>
          <w:sz w:val="20"/>
          <w:szCs w:val="20"/>
        </w:rPr>
        <w:t xml:space="preserve">W przypadku stwierdzenia wad niemożliwych do usunięcia </w:t>
      </w:r>
      <w:r w:rsidRPr="00CF2B79">
        <w:rPr>
          <w:rFonts w:ascii="Trebuchet MS" w:hAnsi="Trebuchet MS" w:cs="Arial"/>
          <w:bCs/>
          <w:sz w:val="20"/>
          <w:szCs w:val="20"/>
        </w:rPr>
        <w:t>Zamawiający</w:t>
      </w:r>
      <w:r w:rsidRPr="00CF2B79">
        <w:rPr>
          <w:rFonts w:ascii="Trebuchet MS" w:hAnsi="Trebuchet MS" w:cs="Arial"/>
          <w:sz w:val="20"/>
          <w:szCs w:val="20"/>
        </w:rPr>
        <w:t xml:space="preserve"> może odstąpić od umowy lub zażądać dostarczenia przedmiotu umowy wolnego od wad lub uszkodzeń.</w:t>
      </w:r>
    </w:p>
    <w:p w14:paraId="46F592FE" w14:textId="537F572B" w:rsidR="00F7385F" w:rsidRPr="00CF2B79" w:rsidRDefault="00F7385F">
      <w:pPr>
        <w:numPr>
          <w:ilvl w:val="0"/>
          <w:numId w:val="3"/>
        </w:numPr>
        <w:tabs>
          <w:tab w:val="clear" w:pos="510"/>
          <w:tab w:val="num" w:pos="142"/>
        </w:tabs>
        <w:spacing w:after="0" w:line="360" w:lineRule="auto"/>
        <w:ind w:left="142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>
        <w:rPr>
          <w:rFonts w:ascii="Trebuchet MS" w:hAnsi="Trebuchet MS" w:cs="Arial"/>
          <w:sz w:val="20"/>
          <w:szCs w:val="20"/>
        </w:rPr>
        <w:t>Zamawiający ma prawo kontroli nad przebiegiem prac i uczestniczenia w realizacji przedmiotu umowy na każdym jego etapie. Wykonawca jest zobowiązany do udzielenia każdorazowo, na każde żądanie Zamawiającego pełnej informacji na temat stanu realizacji umowy. W przypadku zgłoszenia przez Zamawiającego zastrzeżeń związanym z wykonywaniem przedmiotu umowy, Wykonawca ma obowiązek skorygowania sposobu realizacji przedmiotu umowy w sposób wskazany przez Zamawiającego.</w:t>
      </w:r>
    </w:p>
    <w:p w14:paraId="3595F170" w14:textId="77777777" w:rsidR="00CB6637" w:rsidRPr="00CF2B79" w:rsidRDefault="00CB6637" w:rsidP="00CB6637">
      <w:pPr>
        <w:spacing w:after="0" w:line="360" w:lineRule="auto"/>
        <w:ind w:left="142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6B365BAC" w14:textId="77777777" w:rsidR="00E8366A" w:rsidRPr="0049692F" w:rsidRDefault="00E8366A" w:rsidP="00042700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§ 6</w:t>
      </w:r>
    </w:p>
    <w:p w14:paraId="1F67C2BB" w14:textId="77777777" w:rsidR="00E8366A" w:rsidRPr="0049692F" w:rsidRDefault="00AC2A49">
      <w:pPr>
        <w:pStyle w:val="Akapitzlist"/>
        <w:numPr>
          <w:ilvl w:val="2"/>
          <w:numId w:val="2"/>
        </w:numPr>
        <w:spacing w:after="0" w:line="360" w:lineRule="auto"/>
        <w:ind w:left="567" w:hanging="567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 r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azie niewykonania lub nienależytego wykonania umowy:</w:t>
      </w:r>
    </w:p>
    <w:p w14:paraId="6AA6537A" w14:textId="21842796" w:rsidR="00E8366A" w:rsidRPr="0049692F" w:rsidRDefault="00AC2A4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Wykonawc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a zobowiązuje się zapłacić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Zamawiającemu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kary umowne</w:t>
      </w:r>
      <w:r w:rsidR="00E75A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wysokości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:</w:t>
      </w:r>
    </w:p>
    <w:p w14:paraId="09DD5D78" w14:textId="25D726DC" w:rsidR="00E8366A" w:rsidRPr="0049692F" w:rsidRDefault="00042700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10% wartości umowy</w:t>
      </w:r>
      <w:r w:rsidR="00D9458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E75A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(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cena brutto</w:t>
      </w:r>
      <w:r w:rsidR="00E75A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)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, gdy </w:t>
      </w:r>
      <w:r w:rsidR="00F45C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Zamawiający lub</w:t>
      </w:r>
      <w:r w:rsidR="00811D2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Wykonawca</w:t>
      </w:r>
      <w:r w:rsidR="00AC2A4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odstąpi od umowy </w:t>
      </w:r>
      <w:r w:rsidR="00811D2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 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powodu okoliczności, 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za które odpowiada </w:t>
      </w:r>
      <w:r w:rsidR="000C5684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Wykonawca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,</w:t>
      </w:r>
    </w:p>
    <w:p w14:paraId="0C577886" w14:textId="533DDB80" w:rsidR="00E8366A" w:rsidRPr="0063293F" w:rsidRDefault="00E8366A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0,3% wartości </w:t>
      </w:r>
      <w:r w:rsidR="00B11DF3">
        <w:rPr>
          <w:rFonts w:ascii="Trebuchet MS" w:eastAsia="Times New Roman" w:hAnsi="Trebuchet MS" w:cs="Times New Roman"/>
          <w:sz w:val="20"/>
          <w:szCs w:val="20"/>
          <w:lang w:eastAsia="pl-PL"/>
        </w:rPr>
        <w:t>przedmiotu umowy</w:t>
      </w:r>
      <w:r w:rsidR="000C5684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E75A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(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cena brutto</w:t>
      </w:r>
      <w:r w:rsidR="00E75A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)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za jego niedostarczenie w terminie </w:t>
      </w:r>
      <w:r w:rsidR="00AC2A4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Pr="0063293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za każdy dzień </w:t>
      </w:r>
      <w:r w:rsidR="00F45CEC" w:rsidRPr="0063293F">
        <w:rPr>
          <w:rFonts w:ascii="Trebuchet MS" w:eastAsia="Times New Roman" w:hAnsi="Trebuchet MS" w:cs="Times New Roman"/>
          <w:sz w:val="20"/>
          <w:szCs w:val="20"/>
          <w:lang w:eastAsia="pl-PL"/>
        </w:rPr>
        <w:t>zwłoki</w:t>
      </w:r>
      <w:r w:rsidR="00811D29" w:rsidRPr="0063293F">
        <w:rPr>
          <w:rFonts w:ascii="Trebuchet MS" w:eastAsia="Times New Roman" w:hAnsi="Trebuchet MS" w:cs="Times New Roman"/>
          <w:sz w:val="20"/>
          <w:szCs w:val="20"/>
          <w:lang w:eastAsia="pl-PL"/>
        </w:rPr>
        <w:t>,</w:t>
      </w:r>
    </w:p>
    <w:p w14:paraId="2E8EF7AE" w14:textId="78EDB9EB" w:rsidR="008D5809" w:rsidRPr="00CF2B79" w:rsidRDefault="008D5809">
      <w:pPr>
        <w:pStyle w:val="Default"/>
        <w:widowControl w:val="0"/>
        <w:numPr>
          <w:ilvl w:val="0"/>
          <w:numId w:val="1"/>
        </w:numPr>
        <w:spacing w:line="360" w:lineRule="auto"/>
        <w:jc w:val="both"/>
        <w:rPr>
          <w:rFonts w:ascii="Trebuchet MS" w:eastAsia="Times New Roman" w:hAnsi="Trebuchet MS" w:cs="Arial"/>
          <w:bCs/>
          <w:color w:val="auto"/>
          <w:sz w:val="20"/>
          <w:szCs w:val="20"/>
        </w:rPr>
      </w:pPr>
      <w:r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za zwłokę w usunięciu wad stwierdzonych przy odbiorze lub w okresie gwarancji i rękojmi - </w:t>
      </w:r>
      <w:r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br/>
        <w:t xml:space="preserve">w wysokości </w:t>
      </w:r>
      <w:r w:rsidRPr="007101EC">
        <w:rPr>
          <w:rFonts w:ascii="Trebuchet MS" w:eastAsia="Times New Roman" w:hAnsi="Trebuchet MS" w:cs="Arial"/>
          <w:color w:val="auto"/>
          <w:sz w:val="20"/>
          <w:szCs w:val="20"/>
        </w:rPr>
        <w:t>0,3%</w:t>
      </w:r>
      <w:r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 wynagrodzenia umownego brutto (wartości umowy) za każdy dzień zwłoki licząc od dnia wyznaczonego przez Zamawiającego na usunięcie wad, </w:t>
      </w:r>
    </w:p>
    <w:p w14:paraId="0268EBBB" w14:textId="17A9353A" w:rsidR="008D5809" w:rsidRDefault="008D5809">
      <w:pPr>
        <w:pStyle w:val="Default"/>
        <w:numPr>
          <w:ilvl w:val="0"/>
          <w:numId w:val="1"/>
        </w:numPr>
        <w:spacing w:line="360" w:lineRule="auto"/>
        <w:jc w:val="both"/>
        <w:rPr>
          <w:rFonts w:ascii="Trebuchet MS" w:eastAsia="Times New Roman" w:hAnsi="Trebuchet MS" w:cs="Arial"/>
          <w:bCs/>
          <w:color w:val="auto"/>
          <w:sz w:val="20"/>
          <w:szCs w:val="20"/>
        </w:rPr>
      </w:pPr>
      <w:r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>za brak dostarczenia ciągnika zastępczego</w:t>
      </w:r>
      <w:r w:rsidR="00582C19">
        <w:rPr>
          <w:rFonts w:ascii="Trebuchet MS" w:eastAsia="Times New Roman" w:hAnsi="Trebuchet MS" w:cs="Arial"/>
          <w:bCs/>
          <w:color w:val="auto"/>
          <w:sz w:val="20"/>
          <w:szCs w:val="20"/>
        </w:rPr>
        <w:t>, będącego odpowiednikiem</w:t>
      </w:r>
      <w:r w:rsidR="00014B0B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 przedmiotem  umowy</w:t>
      </w:r>
      <w:r w:rsidR="000363B3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 </w:t>
      </w:r>
      <w:r w:rsidR="00014B0B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(tj. o parametrach i właściwościach nie niższych niż określone w </w:t>
      </w:r>
      <w:r w:rsidR="000363B3">
        <w:rPr>
          <w:rFonts w:ascii="Trebuchet MS" w:eastAsia="Times New Roman" w:hAnsi="Trebuchet MS" w:cs="Arial"/>
          <w:bCs/>
          <w:color w:val="auto"/>
          <w:sz w:val="20"/>
          <w:szCs w:val="20"/>
        </w:rPr>
        <w:t>opisie przedmiotu zamówienia</w:t>
      </w:r>
      <w:r w:rsidR="00014B0B">
        <w:rPr>
          <w:rFonts w:ascii="Trebuchet MS" w:eastAsia="Times New Roman" w:hAnsi="Trebuchet MS" w:cs="Arial"/>
          <w:bCs/>
          <w:color w:val="auto"/>
          <w:sz w:val="20"/>
          <w:szCs w:val="20"/>
        </w:rPr>
        <w:t>)</w:t>
      </w:r>
      <w:r w:rsidR="00582C19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 </w:t>
      </w:r>
      <w:r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, o którym mowa w </w:t>
      </w:r>
      <w:r w:rsidRPr="000E7C7A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§ </w:t>
      </w:r>
      <w:r w:rsidR="00183621" w:rsidRPr="000E7C7A">
        <w:rPr>
          <w:rFonts w:ascii="Trebuchet MS" w:eastAsia="Times New Roman" w:hAnsi="Trebuchet MS" w:cs="Arial"/>
          <w:bCs/>
          <w:color w:val="auto"/>
          <w:sz w:val="20"/>
          <w:szCs w:val="20"/>
        </w:rPr>
        <w:t>3</w:t>
      </w:r>
      <w:r w:rsidRPr="000E7C7A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 ust. 19</w:t>
      </w:r>
      <w:r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 umowy tytułu w wysokości 0,02% </w:t>
      </w:r>
      <w:r w:rsidR="009F5005"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>wartości umowy</w:t>
      </w:r>
      <w:r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 (</w:t>
      </w:r>
      <w:r w:rsidR="009F5005"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>cena brutto</w:t>
      </w:r>
      <w:r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) za każdy dzień zwłoki liczony od upływu terminu, o którym mowa w § </w:t>
      </w:r>
      <w:r w:rsidR="00183621"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>3</w:t>
      </w:r>
      <w:r w:rsidRPr="00CF2B79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 ust. 19</w:t>
      </w:r>
      <w:r w:rsidR="00014B0B">
        <w:rPr>
          <w:rFonts w:ascii="Trebuchet MS" w:eastAsia="Times New Roman" w:hAnsi="Trebuchet MS" w:cs="Arial"/>
          <w:bCs/>
          <w:color w:val="auto"/>
          <w:sz w:val="20"/>
          <w:szCs w:val="20"/>
        </w:rPr>
        <w:t>,</w:t>
      </w:r>
    </w:p>
    <w:p w14:paraId="3BC36DBD" w14:textId="225F3DCD" w:rsidR="00014B0B" w:rsidRDefault="00014B0B">
      <w:pPr>
        <w:pStyle w:val="Default"/>
        <w:numPr>
          <w:ilvl w:val="0"/>
          <w:numId w:val="1"/>
        </w:numPr>
        <w:spacing w:line="360" w:lineRule="auto"/>
        <w:jc w:val="both"/>
        <w:rPr>
          <w:rFonts w:ascii="Trebuchet MS" w:eastAsia="Times New Roman" w:hAnsi="Trebuchet MS" w:cs="Arial"/>
          <w:bCs/>
          <w:color w:val="auto"/>
          <w:sz w:val="20"/>
          <w:szCs w:val="20"/>
        </w:rPr>
      </w:pPr>
      <w:r>
        <w:rPr>
          <w:rFonts w:ascii="Trebuchet MS" w:eastAsia="Times New Roman" w:hAnsi="Trebuchet MS" w:cs="Arial"/>
          <w:bCs/>
          <w:color w:val="auto"/>
          <w:sz w:val="20"/>
          <w:szCs w:val="20"/>
        </w:rPr>
        <w:t>w przypadku nie powiadomienia Zamawiającego o zajściu okoliczności mogących spowodować niewykonanie lub nienależyte</w:t>
      </w:r>
      <w:r w:rsidR="00C75936"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 wykonanie przedmiotu umowy, w tym w szczególności </w:t>
      </w:r>
      <w:r w:rsidR="003A1B1B">
        <w:rPr>
          <w:rFonts w:ascii="Trebuchet MS" w:eastAsia="Times New Roman" w:hAnsi="Trebuchet MS" w:cs="Arial"/>
          <w:bCs/>
          <w:color w:val="auto"/>
          <w:sz w:val="20"/>
          <w:szCs w:val="20"/>
        </w:rPr>
        <w:br/>
      </w:r>
      <w:r w:rsidR="00C75936">
        <w:rPr>
          <w:rFonts w:ascii="Trebuchet MS" w:eastAsia="Times New Roman" w:hAnsi="Trebuchet MS" w:cs="Arial"/>
          <w:bCs/>
          <w:color w:val="auto"/>
          <w:sz w:val="20"/>
          <w:szCs w:val="20"/>
        </w:rPr>
        <w:lastRenderedPageBreak/>
        <w:t>o pojawiających się problemach, zagrożeniach lub zwłokach w realizacji przedmiotu umowy – w wysokości 1000,00 zł brutto za każdy taki przypadek,</w:t>
      </w:r>
    </w:p>
    <w:p w14:paraId="0E794C99" w14:textId="60C5DC8E" w:rsidR="00C75936" w:rsidRPr="00CF2B79" w:rsidRDefault="00C75936">
      <w:pPr>
        <w:pStyle w:val="Default"/>
        <w:numPr>
          <w:ilvl w:val="0"/>
          <w:numId w:val="1"/>
        </w:numPr>
        <w:spacing w:line="360" w:lineRule="auto"/>
        <w:jc w:val="both"/>
        <w:rPr>
          <w:rFonts w:ascii="Trebuchet MS" w:eastAsia="Times New Roman" w:hAnsi="Trebuchet MS" w:cs="Arial"/>
          <w:bCs/>
          <w:color w:val="auto"/>
          <w:sz w:val="20"/>
          <w:szCs w:val="20"/>
        </w:rPr>
      </w:pPr>
      <w:r>
        <w:rPr>
          <w:rFonts w:ascii="Trebuchet MS" w:eastAsia="Times New Roman" w:hAnsi="Trebuchet MS" w:cs="Arial"/>
          <w:bCs/>
          <w:color w:val="auto"/>
          <w:sz w:val="20"/>
          <w:szCs w:val="20"/>
        </w:rPr>
        <w:t xml:space="preserve">z tytułu innych przypadków niewykonania lub nienależytego wykonania umowy przez Wykonawcę z przyczyn, za które odpowiada Wykonawca w wysokości 5 000 zł brutto za każdy taki przypadek naruszenia. </w:t>
      </w:r>
    </w:p>
    <w:p w14:paraId="12B75B70" w14:textId="3B535B73" w:rsidR="00E8366A" w:rsidRPr="0049692F" w:rsidRDefault="00AC2A4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Zamawiający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zobowiązuje się zapłacić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Wykonawcy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karę umown</w:t>
      </w:r>
      <w:r w:rsidR="00811D2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ą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wysokości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10% wartości </w:t>
      </w:r>
      <w:r w:rsidR="00042700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umowy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E75A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(</w:t>
      </w:r>
      <w:r w:rsidR="00E8366A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cena bru</w:t>
      </w:r>
      <w:r w:rsidR="00042700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tto</w:t>
      </w:r>
      <w:r w:rsidR="00E75A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)</w:t>
      </w:r>
      <w:r w:rsidR="00042700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razie odstąpienia przez Zamawiającego</w:t>
      </w:r>
      <w:r w:rsidR="00F45C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lub W</w:t>
      </w:r>
      <w:r w:rsidR="00811D2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ykonawcę</w:t>
      </w:r>
      <w:r w:rsidR="00042700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F45C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od umowy z winy</w:t>
      </w:r>
      <w:r w:rsidR="00811D29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F45CE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Zamawiającego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,</w:t>
      </w:r>
    </w:p>
    <w:p w14:paraId="4C50852B" w14:textId="77777777" w:rsidR="000C5684" w:rsidRPr="0049692F" w:rsidRDefault="000C5684">
      <w:pPr>
        <w:pStyle w:val="Akapitzlist"/>
        <w:numPr>
          <w:ilvl w:val="0"/>
          <w:numId w:val="18"/>
        </w:numPr>
        <w:spacing w:after="0" w:line="360" w:lineRule="auto"/>
        <w:ind w:hanging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Łączna maksymalna wysokość kar umownych, których mogą dochodzić Strony nie przekroczy 10% wynagrodzenia brutto Wykonawcy wskazanego w § 4 ust. 1 na dzień zawarcia umowy.</w:t>
      </w:r>
    </w:p>
    <w:p w14:paraId="5ADDC549" w14:textId="77907245" w:rsidR="00421419" w:rsidRPr="0049692F" w:rsidRDefault="00022E85">
      <w:pPr>
        <w:pStyle w:val="Akapitzlist"/>
        <w:numPr>
          <w:ilvl w:val="0"/>
          <w:numId w:val="18"/>
        </w:numPr>
        <w:spacing w:after="0" w:line="360" w:lineRule="auto"/>
        <w:ind w:hanging="7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Strony mogą dochodzić na zasadach ogólnych odszkodowania</w:t>
      </w:r>
      <w:r w:rsidR="007101E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przewyższającego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br/>
        <w:t>wysokość  kar umownych.</w:t>
      </w:r>
    </w:p>
    <w:p w14:paraId="52DADFE2" w14:textId="75673DE2" w:rsidR="008D5809" w:rsidRPr="007D07DB" w:rsidRDefault="00022E85">
      <w:pPr>
        <w:pStyle w:val="Akapitzlist"/>
        <w:numPr>
          <w:ilvl w:val="0"/>
          <w:numId w:val="18"/>
        </w:numPr>
        <w:spacing w:after="0" w:line="360" w:lineRule="auto"/>
        <w:ind w:hanging="7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hAnsi="Trebuchet MS"/>
          <w:sz w:val="20"/>
          <w:szCs w:val="20"/>
        </w:rPr>
        <w:t xml:space="preserve">Zamawiający może potrącić naliczone kary umowne ze swoich zobowiązań wobec Wykonawcy,  na co przez podpisanie niniejszej umowy wyraża zgodę Wykonawca. </w:t>
      </w:r>
      <w:r w:rsidRPr="0049692F">
        <w:rPr>
          <w:rFonts w:ascii="Trebuchet MS" w:hAnsi="Trebuchet MS"/>
          <w:iCs/>
          <w:sz w:val="20"/>
          <w:szCs w:val="20"/>
        </w:rPr>
        <w:t>Naliczenie przez Zamawiającego kary umownej następuje przez sporządzenie noty księgow</w:t>
      </w:r>
      <w:r w:rsidR="003F4009">
        <w:rPr>
          <w:rFonts w:ascii="Trebuchet MS" w:hAnsi="Trebuchet MS"/>
          <w:iCs/>
          <w:sz w:val="20"/>
          <w:szCs w:val="20"/>
        </w:rPr>
        <w:t>ej</w:t>
      </w:r>
      <w:r w:rsidRPr="0049692F">
        <w:rPr>
          <w:rFonts w:ascii="Trebuchet MS" w:hAnsi="Trebuchet MS"/>
          <w:iCs/>
          <w:sz w:val="20"/>
          <w:szCs w:val="20"/>
        </w:rPr>
        <w:t xml:space="preserve"> wraz </w:t>
      </w:r>
      <w:r w:rsidR="0049692F">
        <w:rPr>
          <w:rFonts w:ascii="Trebuchet MS" w:hAnsi="Trebuchet MS"/>
          <w:iCs/>
          <w:sz w:val="20"/>
          <w:szCs w:val="20"/>
        </w:rPr>
        <w:br/>
      </w:r>
      <w:r w:rsidRPr="007D07DB">
        <w:rPr>
          <w:rFonts w:ascii="Trebuchet MS" w:hAnsi="Trebuchet MS"/>
          <w:iCs/>
          <w:sz w:val="20"/>
          <w:szCs w:val="20"/>
        </w:rPr>
        <w:t>z pisemnym uzasadnieniem oraz terminem zapłaty</w:t>
      </w:r>
    </w:p>
    <w:p w14:paraId="2D6AF72C" w14:textId="521E3152" w:rsidR="00BA7FA8" w:rsidRPr="005D7C29" w:rsidRDefault="00BA7FA8">
      <w:pPr>
        <w:pStyle w:val="Akapitzlist"/>
        <w:numPr>
          <w:ilvl w:val="0"/>
          <w:numId w:val="18"/>
        </w:numPr>
        <w:spacing w:after="0" w:line="360" w:lineRule="auto"/>
        <w:ind w:hanging="7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7D07DB">
        <w:rPr>
          <w:rFonts w:ascii="Trebuchet MS" w:eastAsia="Times New Roman" w:hAnsi="Trebuchet MS" w:cs="Arial"/>
          <w:bCs/>
          <w:sz w:val="20"/>
          <w:szCs w:val="20"/>
        </w:rPr>
        <w:t xml:space="preserve">Zamawiający ma prawo do łącznego naliczenia kar umownych. </w:t>
      </w:r>
    </w:p>
    <w:p w14:paraId="791D706B" w14:textId="64FAF8AC" w:rsidR="005D7C29" w:rsidRPr="003F4009" w:rsidRDefault="005D7C29">
      <w:pPr>
        <w:pStyle w:val="Akapitzlist"/>
        <w:numPr>
          <w:ilvl w:val="0"/>
          <w:numId w:val="18"/>
        </w:numPr>
        <w:spacing w:after="0" w:line="360" w:lineRule="auto"/>
        <w:ind w:hanging="7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3F4009">
        <w:rPr>
          <w:rFonts w:ascii="Trebuchet MS" w:eastAsia="Times New Roman" w:hAnsi="Trebuchet MS" w:cs="Times New Roman"/>
          <w:sz w:val="20"/>
          <w:szCs w:val="20"/>
          <w:lang w:eastAsia="pl-PL"/>
        </w:rPr>
        <w:t>Postanowienia dotyczące kar umownych obowiązują pomimo wygaśnięcia Umowy, rozwiązania lub odstąpienia od niej.</w:t>
      </w:r>
    </w:p>
    <w:p w14:paraId="04FA2913" w14:textId="77777777" w:rsidR="003E0CED" w:rsidRPr="0063293F" w:rsidRDefault="003E0CED" w:rsidP="009F5005">
      <w:pPr>
        <w:tabs>
          <w:tab w:val="left" w:pos="540"/>
        </w:tabs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6724E71B" w14:textId="61E924CB" w:rsidR="00E8366A" w:rsidRPr="0049692F" w:rsidRDefault="00E8366A" w:rsidP="00042700">
      <w:pPr>
        <w:tabs>
          <w:tab w:val="left" w:pos="540"/>
        </w:tabs>
        <w:spacing w:after="0" w:line="360" w:lineRule="auto"/>
        <w:ind w:left="360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§ 7</w:t>
      </w:r>
    </w:p>
    <w:p w14:paraId="0DC2E2EF" w14:textId="77777777" w:rsidR="00E8366A" w:rsidRPr="0049692F" w:rsidRDefault="00E8366A">
      <w:pPr>
        <w:numPr>
          <w:ilvl w:val="0"/>
          <w:numId w:val="6"/>
        </w:num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Wykonawca zobowiązuje się do:</w:t>
      </w:r>
    </w:p>
    <w:p w14:paraId="0888A26D" w14:textId="256EBCEE" w:rsidR="00E8366A" w:rsidRPr="0049692F" w:rsidRDefault="00E8366A">
      <w:pPr>
        <w:numPr>
          <w:ilvl w:val="1"/>
          <w:numId w:val="6"/>
        </w:numPr>
        <w:tabs>
          <w:tab w:val="left" w:pos="284"/>
        </w:tabs>
        <w:spacing w:after="0" w:line="360" w:lineRule="auto"/>
        <w:ind w:left="426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wypełniania obowiązków przewidzianych w art. 13 lub art. 14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Rozporządzenia Parlamentu Europejskiego i Rady (UE) 2016/679 z dnia 27.04.2016 r. w sprawie ochrony osób fizycznych </w:t>
      </w:r>
      <w:r w:rsidR="0049692F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 związku z przetwarzaniem danych osobowych i w sprawie swobodnego przepływu takich danych oraz uchylenia dyrektywy 95/46/WE (ogólne rozporządzenie o ochronie danych) (Dz</w:t>
      </w:r>
      <w:r w:rsidR="00042700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. Urz. UE L z 04.05.2016 r., Nr 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119, s. 1), </w:t>
      </w:r>
      <w:r w:rsidRPr="0049692F">
        <w:rPr>
          <w:rFonts w:ascii="Trebuchet MS" w:eastAsia="Times New Roman" w:hAnsi="Trebuchet MS" w:cs="Times New Roman"/>
          <w:noProof/>
          <w:sz w:val="20"/>
          <w:szCs w:val="20"/>
          <w:lang w:eastAsia="pl-PL"/>
        </w:rPr>
        <w:t xml:space="preserve">zwanego dalej w skrócie </w:t>
      </w:r>
      <w:r w:rsidRPr="0049692F">
        <w:rPr>
          <w:rFonts w:ascii="Trebuchet MS" w:eastAsia="Times New Roman" w:hAnsi="Trebuchet MS" w:cs="Times New Roman"/>
          <w:bCs/>
          <w:noProof/>
          <w:sz w:val="20"/>
          <w:szCs w:val="20"/>
          <w:lang w:eastAsia="pl-PL"/>
        </w:rPr>
        <w:t>„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RODO”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wobec osób fizycznych, od których dane osobowe bezpośrednio lub pośrednio zostały pozyskane w związku z realizacją umowy. </w:t>
      </w:r>
    </w:p>
    <w:p w14:paraId="7CCBDA87" w14:textId="77777777" w:rsidR="00E8366A" w:rsidRPr="0049692F" w:rsidRDefault="00E8366A">
      <w:pPr>
        <w:numPr>
          <w:ilvl w:val="1"/>
          <w:numId w:val="6"/>
        </w:numPr>
        <w:tabs>
          <w:tab w:val="left" w:pos="426"/>
        </w:tabs>
        <w:spacing w:after="0" w:line="360" w:lineRule="auto"/>
        <w:ind w:left="426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do przestrzegania przepisów ustawy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 dnia 10 maja 2018 roku o ochronie danych osobowych (tekst jednolity: Dz.U. z 2019 r. poz.1781)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.</w:t>
      </w:r>
    </w:p>
    <w:p w14:paraId="338B7052" w14:textId="77777777" w:rsidR="00E8366A" w:rsidRPr="0049692F" w:rsidRDefault="00E8366A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>Wykonawca w szczególności oświadcza, że:</w:t>
      </w:r>
    </w:p>
    <w:p w14:paraId="0760B643" w14:textId="77777777" w:rsidR="00E8366A" w:rsidRPr="0049692F" w:rsidRDefault="00E8366A">
      <w:pPr>
        <w:numPr>
          <w:ilvl w:val="1"/>
          <w:numId w:val="11"/>
        </w:numPr>
        <w:tabs>
          <w:tab w:val="num" w:pos="851"/>
          <w:tab w:val="num" w:pos="1440"/>
        </w:tabs>
        <w:spacing w:after="0" w:line="360" w:lineRule="auto"/>
        <w:ind w:left="850" w:hanging="425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znane są mu wszelkie obowiązki wynikające z obowiązujących przepisów o ochronie danych osobowych mające zastosowanie oraz RODO,</w:t>
      </w:r>
    </w:p>
    <w:p w14:paraId="243CCBDC" w14:textId="77777777" w:rsidR="00E8366A" w:rsidRPr="0049692F" w:rsidRDefault="00E8366A">
      <w:pPr>
        <w:numPr>
          <w:ilvl w:val="1"/>
          <w:numId w:val="11"/>
        </w:numPr>
        <w:tabs>
          <w:tab w:val="num" w:pos="851"/>
          <w:tab w:val="num" w:pos="1440"/>
        </w:tabs>
        <w:spacing w:after="0" w:line="360" w:lineRule="auto"/>
        <w:ind w:left="851" w:hanging="425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zapewni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2941A9BB" w14:textId="77325113" w:rsidR="00042700" w:rsidRPr="009842F4" w:rsidRDefault="00E8366A">
      <w:pPr>
        <w:numPr>
          <w:ilvl w:val="1"/>
          <w:numId w:val="11"/>
        </w:numPr>
        <w:tabs>
          <w:tab w:val="num" w:pos="851"/>
          <w:tab w:val="num" w:pos="1440"/>
        </w:tabs>
        <w:spacing w:after="0" w:line="360" w:lineRule="auto"/>
        <w:ind w:left="851" w:hanging="425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przypadku korzystania z podwykonawców/dalszych podwykonawców zapewni aby zostały przez nich wdrożone odpowiednie środki techniczne i organizacyjne, aby przetwarzanie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lastRenderedPageBreak/>
        <w:t>danych osobowych spełniało wymogi wynikające z obowiązujących przepisów o ochronie danych osobowych oraz RODO mających zastosowanie i chroniło prawa osób, których dane dotyczą.</w:t>
      </w:r>
    </w:p>
    <w:p w14:paraId="5719466C" w14:textId="77777777" w:rsidR="00E8366A" w:rsidRPr="0049692F" w:rsidRDefault="00E8366A" w:rsidP="00042700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§ 8</w:t>
      </w:r>
    </w:p>
    <w:p w14:paraId="7FAF6EC1" w14:textId="7EFB4531" w:rsidR="00E8366A" w:rsidRPr="0049692F" w:rsidRDefault="00E8366A">
      <w:pPr>
        <w:numPr>
          <w:ilvl w:val="2"/>
          <w:numId w:val="6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związku z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przetwarzaniem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danych osobowych Wykonawcy lub osób wskazanych przez Wykonawcę, zgodnie z przepisami 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przewidzianych w art. 13 lub art. 14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Rozporządzenia Parlamentu Europejskiego i Rady (UE) 2016/679  z dnia 27.04.2016 r. w sprawie ochrony osób fizycznych w związku z przetwarzaniem danych osobowych i w sprawie swobodnego przepływu takich danych oraz uchylenia dyrektywy 95/46/WE (ogólne rozporządzenie </w:t>
      </w:r>
      <w:r w:rsidR="00172938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o ochronie danych) (Dz</w:t>
      </w:r>
      <w:r w:rsidR="00464BEE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. Urz. UE L z 04.05.2016 r., Nr 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119, s. 1), </w:t>
      </w:r>
      <w:r w:rsidRPr="0049692F">
        <w:rPr>
          <w:rFonts w:ascii="Trebuchet MS" w:eastAsia="Times New Roman" w:hAnsi="Trebuchet MS" w:cs="Times New Roman"/>
          <w:noProof/>
          <w:sz w:val="20"/>
          <w:szCs w:val="20"/>
          <w:lang w:eastAsia="pl-PL"/>
        </w:rPr>
        <w:t xml:space="preserve">zwanego dalej w skrócie </w:t>
      </w:r>
      <w:r w:rsidRPr="0049692F">
        <w:rPr>
          <w:rFonts w:ascii="Trebuchet MS" w:eastAsia="Times New Roman" w:hAnsi="Trebuchet MS" w:cs="Times New Roman"/>
          <w:bCs/>
          <w:noProof/>
          <w:sz w:val="20"/>
          <w:szCs w:val="20"/>
          <w:lang w:eastAsia="pl-PL"/>
        </w:rPr>
        <w:t>„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RODO”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oraz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ustawy z dnia 10 maja 2018 roku o ochronie danych osobowych (tekst jednolity: Dz.U. </w:t>
      </w:r>
      <w:r w:rsidR="0049692F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 2019 r. poz.1781) Zamaw</w:t>
      </w:r>
      <w:r w:rsidR="00464BEE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iający przekazuje informacje na 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temat przetwarzania danych osobowych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w </w:t>
      </w:r>
      <w:r w:rsidR="005D77C3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Miejski Ośrodku Sportu i Rekreacji w Rudzie Śląskiej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:</w:t>
      </w:r>
    </w:p>
    <w:p w14:paraId="0838D3EF" w14:textId="450C32AD" w:rsidR="00E8366A" w:rsidRPr="0049692F" w:rsidRDefault="00E836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bCs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ADMINISTRATOR DANYCH OSOBOWYCH - Administratorem danych osobowych Wykonawcy lub osób wskazanych przez Wykonawcę jest </w:t>
      </w:r>
      <w:r w:rsidR="0082162A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Miejski Ośrodek Sportu 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br/>
      </w:r>
      <w:r w:rsidR="0082162A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i Rekreacji w Rudzie Śląskiej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, z siedzibą 41-709 Ruda Śląska, </w:t>
      </w:r>
      <w:r w:rsidR="0082162A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ul. gen. Hallera 14A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.</w:t>
      </w:r>
    </w:p>
    <w:p w14:paraId="07272802" w14:textId="40FB8C24" w:rsidR="00E8366A" w:rsidRPr="0049692F" w:rsidRDefault="00E836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bCs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INSPEKTOR OCHRONY DANYCH - Administrator wyznacz</w:t>
      </w:r>
      <w:r w:rsidR="00AC2A49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ył Inspektora Ochrony Danych</w:t>
      </w:r>
      <w:r w:rsidR="0082162A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Osobowych. Inspektorem Ochrony Danych Osobowych jest Aleksandra Cnota-Mikołajec</w:t>
      </w:r>
      <w:r w:rsidR="00AC2A49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, z 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którym może się Wykonawca skontaktować w sprawach związanych 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z ochroną danych osobowych, w następujący sposób:</w:t>
      </w:r>
    </w:p>
    <w:p w14:paraId="04368057" w14:textId="77777777" w:rsidR="00E8366A" w:rsidRPr="0049692F" w:rsidRDefault="00E8366A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bCs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pod adresem poczty elektronicznej: </w:t>
      </w:r>
      <w:hyperlink r:id="rId8" w:history="1">
        <w:r w:rsidR="0082162A" w:rsidRPr="0049692F">
          <w:rPr>
            <w:rStyle w:val="Hipercze"/>
            <w:rFonts w:ascii="Trebuchet MS" w:eastAsia="Times New Roman" w:hAnsi="Trebuchet MS" w:cs="Times New Roman"/>
            <w:bCs/>
            <w:color w:val="auto"/>
            <w:sz w:val="20"/>
            <w:szCs w:val="20"/>
            <w:lang w:eastAsia="pl-PL"/>
          </w:rPr>
          <w:t>aleksandra@eduodo.pl</w:t>
        </w:r>
      </w:hyperlink>
      <w:r w:rsidR="0082162A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lub </w:t>
      </w:r>
      <w:hyperlink r:id="rId9" w:history="1">
        <w:r w:rsidR="0082162A" w:rsidRPr="0049692F">
          <w:rPr>
            <w:rStyle w:val="Hipercze"/>
            <w:rFonts w:ascii="Trebuchet MS" w:eastAsia="Times New Roman" w:hAnsi="Trebuchet MS" w:cs="Times New Roman"/>
            <w:bCs/>
            <w:color w:val="auto"/>
            <w:sz w:val="20"/>
            <w:szCs w:val="20"/>
            <w:lang w:eastAsia="pl-PL"/>
          </w:rPr>
          <w:t>iod@eduodo.pl</w:t>
        </w:r>
      </w:hyperlink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,</w:t>
      </w:r>
    </w:p>
    <w:p w14:paraId="39E63224" w14:textId="77777777" w:rsidR="00E8366A" w:rsidRPr="0049692F" w:rsidRDefault="0082162A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bCs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kontakt z administratorem jest możliwy także za pomocą poczty elektronicznej: info@mosir.rsl.pl</w:t>
      </w:r>
    </w:p>
    <w:p w14:paraId="4F1E732F" w14:textId="5E3F991E" w:rsidR="00E8366A" w:rsidRPr="0049692F" w:rsidRDefault="00E836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PODSTAWA PRAWNA I CELE PRZETWARZANIA - Przetwarzanie danych osobowych Wykonawcy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lub osób wskazanych przez Wykonawcę </w:t>
      </w:r>
      <w:r w:rsidR="00400711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przetwarzane będą na podstawie art. 6 ust. 1 lit. B, c ogólnego rozporządzenia ogólnego rozporządzenia Parlamentu Europejskiego i Rady UE </w:t>
      </w:r>
      <w:r w:rsidR="0053761C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="00400711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o ochronie danych osobowych z dnia 27 kwietnia 2016 r.</w:t>
      </w:r>
    </w:p>
    <w:p w14:paraId="5E359F53" w14:textId="77777777" w:rsidR="00E8366A" w:rsidRPr="0049692F" w:rsidRDefault="00E836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bCs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ODBIORCY DANYCH OSOBOWYCH - Dane nie będą przekazywane innym podmiotom, z wyjątkiem podmiotów uprawnionych do ich przetwarzania na podstawie przepisów prawa.</w:t>
      </w:r>
    </w:p>
    <w:p w14:paraId="4A2E1768" w14:textId="77777777" w:rsidR="00E8366A" w:rsidRPr="0049692F" w:rsidRDefault="00E836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bCs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OKRES PRZECHOWYWANIA DANYCH OSOBOWYCH - Dane osobowe Wykonawcy lub osób wskazanych przez Wykonawcę będą przechowywane jed</w:t>
      </w:r>
      <w:r w:rsidR="00464BEE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ynie w okresie niezbędnym do 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spełnienia celu, dla którego zostały zebrane lub w okresie wskazanym przepisami prawa. Po spełnieniu celu, dla którego dane Wykonawcy lub osób wskazanych przez Wykonawcę zostały zebrane, mogą one być przechowywane jedynie w celach archiwalnych, przez okres, który wyznaczony zostanie przede wszystkim na podstawie rozporządzenia Prezesa Rady Ministrów w sprawie instrukcji kancelaryjnej, jednolitych rzeczowych wykazów akt oraz instrukcji w sprawie organizacji i zakresu działania archiwów zakładowych,  chyba że przepisy szczególne stanowią inaczej.</w:t>
      </w:r>
    </w:p>
    <w:p w14:paraId="6544CBF8" w14:textId="76A21602" w:rsidR="00E8366A" w:rsidRPr="0049692F" w:rsidRDefault="00E836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lastRenderedPageBreak/>
        <w:t>PRAWA OSÓB, KTÓRYCH DANE DOTYCZĄ, W TYM DOST</w:t>
      </w:r>
      <w:r w:rsidR="00421419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Ę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PU DO DANYCH OSOBOWYCH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Na zasadach określonych przepisami RODO, Wykonawca lub wskazana przez Wykonawcę osoba  ma prawo do żądania od administratora:</w:t>
      </w:r>
    </w:p>
    <w:p w14:paraId="1B51C51C" w14:textId="77777777" w:rsidR="00E8366A" w:rsidRPr="0049692F" w:rsidRDefault="00E8366A">
      <w:pPr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dostępu do treści swoich danych osobowych;</w:t>
      </w:r>
    </w:p>
    <w:p w14:paraId="2B0378BF" w14:textId="77777777" w:rsidR="00E8366A" w:rsidRPr="0049692F" w:rsidRDefault="00E8366A">
      <w:pPr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sprostowania (poprawiania) swoich danych osobowych;</w:t>
      </w:r>
    </w:p>
    <w:p w14:paraId="3F3C0C5B" w14:textId="77777777" w:rsidR="00E8366A" w:rsidRPr="0049692F" w:rsidRDefault="00E8366A">
      <w:pPr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usunięcia swoich danych osobowych;</w:t>
      </w:r>
    </w:p>
    <w:p w14:paraId="7DB2D825" w14:textId="77777777" w:rsidR="00E8366A" w:rsidRPr="0049692F" w:rsidRDefault="00E8366A">
      <w:pPr>
        <w:numPr>
          <w:ilvl w:val="0"/>
          <w:numId w:val="9"/>
        </w:numPr>
        <w:tabs>
          <w:tab w:val="left" w:pos="709"/>
        </w:tabs>
        <w:spacing w:after="0" w:line="36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ograniczenia przetwarzania swoich danych osobowych;</w:t>
      </w:r>
    </w:p>
    <w:p w14:paraId="511B0285" w14:textId="77777777" w:rsidR="00E8366A" w:rsidRPr="0049692F" w:rsidRDefault="00E8366A">
      <w:pPr>
        <w:numPr>
          <w:ilvl w:val="0"/>
          <w:numId w:val="9"/>
        </w:numPr>
        <w:tabs>
          <w:tab w:val="left" w:pos="709"/>
        </w:tabs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przenoszenia swoich danych osobowych,</w:t>
      </w:r>
    </w:p>
    <w:p w14:paraId="143C848E" w14:textId="77777777" w:rsidR="00E8366A" w:rsidRPr="0049692F" w:rsidRDefault="00E8366A" w:rsidP="00042700">
      <w:pPr>
        <w:tabs>
          <w:tab w:val="left" w:pos="709"/>
        </w:tabs>
        <w:spacing w:after="0" w:line="360" w:lineRule="auto"/>
        <w:ind w:left="720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a ponadto Wykonawca lub wskazana przez Wykonawcę osoba ma prawo do wniesienia sprzeciwu wobec przetwarzania danych osobowych Wykonawcy lub osób wskazanych przez Wykonawcę.</w:t>
      </w:r>
    </w:p>
    <w:p w14:paraId="70B60610" w14:textId="77777777" w:rsidR="00E8366A" w:rsidRPr="0049692F" w:rsidRDefault="00E836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bCs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PRAWO DO COFNIĘCIA ZGODY - Tam, gdzie do przetwarzania danych osobowych konieczne jest wyrażenie zgody, Wykonawca lub wskazana przez Wykonawcę osoba zawsze ma prawo nie wyrazić takiej zgody, a w przypadku jej wcześniejszego wyrażenia, do cofnięcia zgody. Wycofanie zgody nie ma wpływu na przetwarzanie danych osobowych Wykonawcy lub osób wskazanych przez Wykonawcę do momentu jej wycofania.</w:t>
      </w:r>
    </w:p>
    <w:p w14:paraId="121382C9" w14:textId="77777777" w:rsidR="00E8366A" w:rsidRPr="0049692F" w:rsidRDefault="00E836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PRAWO WNIESIENIA SKARGI DO ORGANU NADZORCZEGO - Gdy Wykonawca lub wskazana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przez Wykonawcę osoba uzna, że przetwarzanie danych osobowych narusza przepisy o ochronie danych osobowych, Wykonawcy lub wskazanej przez Wykonawcę osobie przysługuje prawo do wniesienia skargi do organu nadzorczego, którym jest Prezes Urzędu Ochrony Danych Osobowych.</w:t>
      </w:r>
    </w:p>
    <w:p w14:paraId="118D0CF3" w14:textId="77777777" w:rsidR="00E8366A" w:rsidRPr="0049692F" w:rsidRDefault="00E8366A">
      <w:pPr>
        <w:numPr>
          <w:ilvl w:val="0"/>
          <w:numId w:val="7"/>
        </w:numPr>
        <w:spacing w:after="0" w:line="360" w:lineRule="auto"/>
        <w:ind w:left="70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INFORMACJA O WYMOGU/DOBROWOLNOŚCI PODANIA DANYCH ORAZ KONSEKWENCJACH NIEPODANIA DANYCH OSOBOWYCH -  Podanie przez Wykonawcę swoich danych osobowych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lub wskazanych osób może być wymogiem ustawowym, wynikającym z umowy lub warunkiem zawarcia lub kontynuowania umowy, do których podania będzie Wykonawca lub wskazana osoba obowiązana/y. W przypadku, gdy będzie istniał obowiązek ustawowy, a Wykonawca nie poda swoich danych, lub danych wskazanych osób, nie będzie możliwa realizacja zadania ustawowego, co może skutkować konsekwencjami przewidzianymi przepisami prawa. W przypadku, gdy będzie istniał wymóg umowny, a Wykonawca nie poda swoich danych, lub danych wskazanych osób nie będzie możliwa realizacja takiej umowy. W przypadku, gdy podanie danych będzie warunkiem zawarcia umowy, a Wykonawca nie poda swoich danych, lub danych wskazanych osób, nie będzie możliwe zawarcie takiej umowy.</w:t>
      </w:r>
    </w:p>
    <w:p w14:paraId="6B367508" w14:textId="77777777" w:rsidR="00E8366A" w:rsidRPr="0049692F" w:rsidRDefault="00E8366A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ZAUTOMATYZOWANE PODEJMOWANIE DECYZJI, PROFILOWANIE - Administrator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informuje, iż dane osobowe Wykonawcy lub osób wskazanych przez Wykonawcę nie będą przetwarzane w sposób zautomatyzowany i nie będą profilowane.</w:t>
      </w:r>
    </w:p>
    <w:p w14:paraId="23349AEF" w14:textId="13A65150" w:rsidR="00E8366A" w:rsidRPr="0049692F" w:rsidRDefault="00E8366A">
      <w:pPr>
        <w:numPr>
          <w:ilvl w:val="0"/>
          <w:numId w:val="10"/>
        </w:numPr>
        <w:spacing w:after="0" w:line="360" w:lineRule="auto"/>
        <w:ind w:left="36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Wykonawca oświadcza, że zapoznał się z informacją dotyczącą przetwarzania danych osobowych w </w:t>
      </w:r>
      <w:r w:rsidR="00707AFF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MOSiR w Rudzie Śląskiej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związku z realizacją niniejszej umowy</w:t>
      </w:r>
      <w:r w:rsidR="00707AFF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, która stanowi załącznik nr </w:t>
      </w:r>
      <w:r w:rsidR="003B7D49">
        <w:rPr>
          <w:rFonts w:ascii="Trebuchet MS" w:eastAsia="Times New Roman" w:hAnsi="Trebuchet MS" w:cs="Times New Roman"/>
          <w:sz w:val="20"/>
          <w:szCs w:val="20"/>
          <w:lang w:eastAsia="pl-PL"/>
        </w:rPr>
        <w:t>3</w:t>
      </w:r>
      <w:r w:rsidR="00707AFF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do niniejszej umowy.</w:t>
      </w:r>
    </w:p>
    <w:p w14:paraId="74CB7492" w14:textId="3D7CF1B0" w:rsidR="00172938" w:rsidRPr="0049692F" w:rsidRDefault="00707AFF">
      <w:pPr>
        <w:numPr>
          <w:ilvl w:val="0"/>
          <w:numId w:val="10"/>
        </w:numPr>
        <w:spacing w:after="0" w:line="360" w:lineRule="auto"/>
        <w:ind w:left="36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Wykonawca oświadcza, że w dniu podpisania umowy nie podlega wykluczeniu </w:t>
      </w:r>
      <w:r w:rsidR="00172938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z post</w:t>
      </w:r>
      <w:r w:rsidR="00FC0E2E">
        <w:rPr>
          <w:rFonts w:ascii="Trebuchet MS" w:eastAsia="Times New Roman" w:hAnsi="Trebuchet MS" w:cs="Times New Roman"/>
          <w:sz w:val="20"/>
          <w:szCs w:val="20"/>
          <w:lang w:eastAsia="pl-PL"/>
        </w:rPr>
        <w:t>ę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powania na podstawie art. 7 ust. 1 pkt. 1-3 ustawy z dnia 13 kwietnia 2022 r. </w:t>
      </w:r>
      <w:r w:rsidR="00172938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lastRenderedPageBreak/>
        <w:t xml:space="preserve">o szczególnych rozwiązaniach w zakresie przeciwdziałania wspieraniu agresji na </w:t>
      </w:r>
      <w:r w:rsidR="00DF7432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U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krainę oraz służących ochronie bezpieczeństwa narodowego </w:t>
      </w:r>
      <w:r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>(Dz. U. z 202</w:t>
      </w:r>
      <w:r w:rsidR="009629BA"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>5</w:t>
      </w:r>
      <w:r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r., poz.</w:t>
      </w:r>
      <w:r w:rsidR="00DF7432"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5</w:t>
      </w:r>
      <w:r w:rsidR="009629BA"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>14</w:t>
      </w:r>
      <w:r w:rsidR="00DF7432"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 póź</w:t>
      </w:r>
      <w:r w:rsidR="00760ECB"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>n</w:t>
      </w:r>
      <w:r w:rsidR="00DF7432"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</w:t>
      </w:r>
      <w:r w:rsidR="00172938"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>z</w:t>
      </w:r>
      <w:r w:rsidR="00DF7432" w:rsidRPr="00FC754B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m.). </w:t>
      </w:r>
      <w:r w:rsidR="00DF7432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Oświadczenie stanowi załącznik nr </w:t>
      </w:r>
      <w:r w:rsidR="003B7D49">
        <w:rPr>
          <w:rFonts w:ascii="Trebuchet MS" w:eastAsia="Times New Roman" w:hAnsi="Trebuchet MS" w:cs="Times New Roman"/>
          <w:sz w:val="20"/>
          <w:szCs w:val="20"/>
          <w:lang w:eastAsia="pl-PL"/>
        </w:rPr>
        <w:t>4</w:t>
      </w:r>
      <w:r w:rsidR="00DF7432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do niniejszej umowy,</w:t>
      </w:r>
    </w:p>
    <w:p w14:paraId="15C9AD08" w14:textId="77777777" w:rsidR="00172938" w:rsidRPr="0049692F" w:rsidRDefault="00172938" w:rsidP="00172938">
      <w:pPr>
        <w:spacing w:after="0" w:line="360" w:lineRule="auto"/>
        <w:ind w:left="3540" w:firstLine="708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101BC5E9" w14:textId="74FFD914" w:rsidR="00DF7432" w:rsidRPr="0049692F" w:rsidRDefault="00172938" w:rsidP="00172938">
      <w:pPr>
        <w:spacing w:after="0" w:line="360" w:lineRule="auto"/>
        <w:ind w:left="3540" w:firstLine="708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§ 9</w:t>
      </w:r>
    </w:p>
    <w:p w14:paraId="13B34DA8" w14:textId="252E6EF5" w:rsidR="00172938" w:rsidRPr="0049692F" w:rsidRDefault="00805B25">
      <w:pPr>
        <w:pStyle w:val="Akapitzlist"/>
        <w:numPr>
          <w:ilvl w:val="0"/>
          <w:numId w:val="21"/>
        </w:numPr>
        <w:spacing w:after="0" w:line="360" w:lineRule="auto"/>
        <w:ind w:left="284" w:hanging="426"/>
        <w:jc w:val="both"/>
        <w:rPr>
          <w:rFonts w:ascii="Trebuchet MS" w:eastAsia="Times New Roman" w:hAnsi="Trebuchet MS" w:cs="Times New Roman"/>
          <w:bCs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Strony zobowiązują się do wzajemnego informowania się o wszelkich okolicznościach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mogących mieć wpływ na wykonanie umowy oraz do dołożenia należytej staranności </w:t>
      </w:r>
      <w:r w:rsid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i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działania według ich najlepszej wiedzy w celu należytej realizacji przedmiotu umowy. </w:t>
      </w:r>
      <w:r w:rsid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W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szczególności Wykonawca zobowiązany jest pisemnie uprzedzić Zamawiającego o każdym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ryzyku opóźnienia lub niemożności świadczenia podając przyczyny, skutki oraz przewidywany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czas.</w:t>
      </w:r>
    </w:p>
    <w:p w14:paraId="6E06596C" w14:textId="38416564" w:rsidR="002D38FE" w:rsidRDefault="00805B25">
      <w:pPr>
        <w:pStyle w:val="Akapitzlist"/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rebuchet MS" w:eastAsia="Times New Roman" w:hAnsi="Trebuchet MS" w:cs="Times New Roman"/>
          <w:bCs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Strony zobowiązują się wzajemnie informować o zmianie wszelkich informacji, które </w:t>
      </w:r>
      <w:r w:rsid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w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okresie realizacji umowy mogą ulegać zmianie z przyczyn niezależnych od Stron </w:t>
      </w:r>
      <w:r w:rsid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br/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lub w związku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z optymalizacją realizacji umowy, np. dane teleadresowe i kontaktowe, przedstawiciele stron,</w:t>
      </w:r>
      <w:r w:rsidR="00172938"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 xml:space="preserve"> </w:t>
      </w:r>
      <w:r w:rsidRPr="0049692F">
        <w:rPr>
          <w:rFonts w:ascii="Trebuchet MS" w:eastAsia="Times New Roman" w:hAnsi="Trebuchet MS" w:cs="Times New Roman"/>
          <w:bCs/>
          <w:sz w:val="20"/>
          <w:szCs w:val="20"/>
          <w:lang w:eastAsia="pl-PL"/>
        </w:rPr>
        <w:t>adresy internetowe.</w:t>
      </w:r>
    </w:p>
    <w:p w14:paraId="3D9FA9AE" w14:textId="77777777" w:rsidR="00432E47" w:rsidRPr="00432E47" w:rsidRDefault="00432E47" w:rsidP="000363B3">
      <w:pPr>
        <w:pStyle w:val="Standard"/>
        <w:widowControl w:val="0"/>
        <w:numPr>
          <w:ilvl w:val="0"/>
          <w:numId w:val="21"/>
        </w:numPr>
        <w:spacing w:line="360" w:lineRule="auto"/>
        <w:ind w:left="284" w:hanging="284"/>
        <w:jc w:val="both"/>
        <w:rPr>
          <w:rFonts w:ascii="Trebuchet MS" w:hAnsi="Trebuchet MS" w:cs="Arial"/>
          <w:sz w:val="20"/>
          <w:szCs w:val="20"/>
        </w:rPr>
      </w:pPr>
      <w:r w:rsidRPr="00432E47">
        <w:rPr>
          <w:rFonts w:ascii="Trebuchet MS" w:hAnsi="Trebuchet MS" w:cs="Arial"/>
          <w:sz w:val="20"/>
          <w:szCs w:val="20"/>
        </w:rPr>
        <w:t>Nadzór nad realizacją niniejszej umowy z ramienia Zamawiającego sprawować będzie kierownik obiektu - ……………………………….. tel. ……………………………………….</w:t>
      </w:r>
    </w:p>
    <w:p w14:paraId="313D5E0A" w14:textId="77777777" w:rsidR="00432E47" w:rsidRPr="00432E47" w:rsidRDefault="00432E47" w:rsidP="000363B3">
      <w:pPr>
        <w:pStyle w:val="Standard"/>
        <w:widowControl w:val="0"/>
        <w:numPr>
          <w:ilvl w:val="0"/>
          <w:numId w:val="21"/>
        </w:numPr>
        <w:spacing w:line="360" w:lineRule="auto"/>
        <w:ind w:left="284" w:hanging="284"/>
        <w:jc w:val="both"/>
        <w:rPr>
          <w:rFonts w:ascii="Trebuchet MS" w:hAnsi="Trebuchet MS" w:cs="Arial"/>
          <w:sz w:val="20"/>
          <w:szCs w:val="20"/>
        </w:rPr>
      </w:pPr>
      <w:r w:rsidRPr="00432E47">
        <w:rPr>
          <w:rFonts w:ascii="Trebuchet MS" w:hAnsi="Trebuchet MS" w:cs="Arial"/>
          <w:sz w:val="20"/>
          <w:szCs w:val="20"/>
        </w:rPr>
        <w:t>Ze strony Wykonawcy nadzór nad realizacją niniejszej umowy  sprawować będzie:</w:t>
      </w:r>
    </w:p>
    <w:p w14:paraId="6EB95486" w14:textId="402527ED" w:rsidR="00694D04" w:rsidRPr="00DE79FD" w:rsidRDefault="000363B3" w:rsidP="000363B3">
      <w:pPr>
        <w:pStyle w:val="Standard"/>
        <w:widowControl w:val="0"/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      </w:t>
      </w:r>
      <w:r w:rsidR="00432E47" w:rsidRPr="00432E47">
        <w:rPr>
          <w:rFonts w:ascii="Trebuchet MS" w:hAnsi="Trebuchet MS" w:cs="Arial"/>
          <w:sz w:val="20"/>
          <w:szCs w:val="20"/>
        </w:rPr>
        <w:t>……………………………………………</w:t>
      </w:r>
    </w:p>
    <w:p w14:paraId="30DC49BC" w14:textId="3859F485" w:rsidR="00E8366A" w:rsidRPr="0049692F" w:rsidRDefault="00E8366A" w:rsidP="00172938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§ </w:t>
      </w:r>
      <w:r w:rsidR="00172938"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10</w:t>
      </w:r>
    </w:p>
    <w:p w14:paraId="0E056DFE" w14:textId="77777777" w:rsidR="00E8366A" w:rsidRPr="0049692F" w:rsidRDefault="00E8366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49692F">
        <w:rPr>
          <w:rFonts w:ascii="Trebuchet MS" w:eastAsia="Times New Roman" w:hAnsi="Trebuchet MS" w:cs="Arial"/>
          <w:sz w:val="20"/>
          <w:szCs w:val="20"/>
        </w:rPr>
        <w:t xml:space="preserve">Zmiana umowy może nastąpić w przypadkach, o których mowa w art. </w:t>
      </w:r>
      <w:r w:rsidR="00464BEE" w:rsidRPr="0049692F">
        <w:rPr>
          <w:rFonts w:ascii="Trebuchet MS" w:hAnsi="Trebuchet MS" w:cs="Arial"/>
          <w:sz w:val="20"/>
          <w:szCs w:val="20"/>
        </w:rPr>
        <w:t xml:space="preserve">w art. 455 ust. 1 pkt 2-4 oraz ust. 2 ustawy </w:t>
      </w:r>
      <w:r w:rsidRPr="0049692F">
        <w:rPr>
          <w:rFonts w:ascii="Trebuchet MS" w:eastAsia="Times New Roman" w:hAnsi="Trebuchet MS" w:cs="Times New Roman"/>
          <w:sz w:val="20"/>
          <w:szCs w:val="20"/>
        </w:rPr>
        <w:t>Prawo zamówień publicznych</w:t>
      </w:r>
      <w:r w:rsidRPr="0049692F">
        <w:rPr>
          <w:rFonts w:ascii="Trebuchet MS" w:eastAsia="Times New Roman" w:hAnsi="Trebuchet MS" w:cs="Arial"/>
          <w:sz w:val="20"/>
          <w:szCs w:val="20"/>
        </w:rPr>
        <w:t>. Wszelkie zmiany umowy, wymagają zachowania formy pisemnej pod rygorem nieważności.</w:t>
      </w:r>
    </w:p>
    <w:p w14:paraId="015961B3" w14:textId="77777777" w:rsidR="00E8366A" w:rsidRPr="0049692F" w:rsidRDefault="00E8366A">
      <w:pPr>
        <w:numPr>
          <w:ilvl w:val="0"/>
          <w:numId w:val="4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Zmiana umowy dokonana z naruszeniem przepisu zawartego w pkt 1 </w:t>
      </w:r>
      <w:r w:rsidR="00334BED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podlega unieważnieniu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.</w:t>
      </w:r>
    </w:p>
    <w:p w14:paraId="0F84CE73" w14:textId="79EBD832" w:rsidR="00022E85" w:rsidRPr="0049692F" w:rsidRDefault="00022E8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rebuchet MS" w:hAnsi="Trebuchet MS" w:cs="Calibri"/>
          <w:sz w:val="20"/>
          <w:szCs w:val="20"/>
        </w:rPr>
      </w:pPr>
      <w:r w:rsidRPr="0049692F">
        <w:rPr>
          <w:rFonts w:ascii="Trebuchet MS" w:hAnsi="Trebuchet MS" w:cs="Calibri"/>
          <w:sz w:val="20"/>
          <w:szCs w:val="20"/>
        </w:rPr>
        <w:t>Zamawiającemu przysługuje prawo wypowiedzenia umowy ze skutkiem natychmiastowym w przypadku:</w:t>
      </w:r>
    </w:p>
    <w:p w14:paraId="74F0D3F0" w14:textId="77777777" w:rsidR="00022E85" w:rsidRPr="0049692F" w:rsidRDefault="00022E85">
      <w:pPr>
        <w:numPr>
          <w:ilvl w:val="0"/>
          <w:numId w:val="20"/>
        </w:numPr>
        <w:spacing w:after="0" w:line="360" w:lineRule="auto"/>
        <w:jc w:val="both"/>
        <w:rPr>
          <w:rFonts w:ascii="Trebuchet MS" w:hAnsi="Trebuchet MS" w:cs="Calibri"/>
          <w:sz w:val="20"/>
          <w:szCs w:val="20"/>
        </w:rPr>
      </w:pPr>
      <w:r w:rsidRPr="0049692F">
        <w:rPr>
          <w:rFonts w:ascii="Trebuchet MS" w:hAnsi="Trebuchet MS" w:cs="Calibri"/>
          <w:sz w:val="20"/>
          <w:szCs w:val="20"/>
        </w:rPr>
        <w:t xml:space="preserve"> ogłoszenia likwidacji lub rozwiązania firmy Wykonawcy lub wszczęcia postępowania egzekucyjnego przeciwko Wykonawcy, wydania nakazu zajęcia majątku Wykonawcy,</w:t>
      </w:r>
    </w:p>
    <w:p w14:paraId="55FF86F0" w14:textId="677F643A" w:rsidR="00022E85" w:rsidRPr="0049692F" w:rsidRDefault="00022E85">
      <w:pPr>
        <w:numPr>
          <w:ilvl w:val="0"/>
          <w:numId w:val="20"/>
        </w:numPr>
        <w:spacing w:after="0" w:line="360" w:lineRule="auto"/>
        <w:jc w:val="both"/>
        <w:rPr>
          <w:rFonts w:ascii="Trebuchet MS" w:hAnsi="Trebuchet MS" w:cs="Calibri"/>
          <w:sz w:val="20"/>
          <w:szCs w:val="20"/>
        </w:rPr>
      </w:pPr>
      <w:r w:rsidRPr="0049692F">
        <w:rPr>
          <w:rFonts w:ascii="Trebuchet MS" w:hAnsi="Trebuchet MS" w:cs="Calibri"/>
          <w:sz w:val="20"/>
          <w:szCs w:val="20"/>
        </w:rPr>
        <w:t xml:space="preserve"> jeżeli Wykonawca opóźnia się z realizacją przedmiotu umowy bez uzasadnionych przyczyn oraz nie kontynuuje jej pomimo wezwania Zamawiającego złożonego na piśmie,</w:t>
      </w:r>
    </w:p>
    <w:p w14:paraId="46E87CA1" w14:textId="77777777" w:rsidR="00022E85" w:rsidRDefault="00022E85">
      <w:pPr>
        <w:numPr>
          <w:ilvl w:val="0"/>
          <w:numId w:val="20"/>
        </w:numPr>
        <w:spacing w:after="0" w:line="360" w:lineRule="auto"/>
        <w:jc w:val="both"/>
        <w:rPr>
          <w:rFonts w:ascii="Trebuchet MS" w:hAnsi="Trebuchet MS" w:cs="Calibri"/>
          <w:sz w:val="20"/>
          <w:szCs w:val="20"/>
        </w:rPr>
      </w:pPr>
      <w:r w:rsidRPr="0049692F">
        <w:rPr>
          <w:rFonts w:ascii="Trebuchet MS" w:hAnsi="Trebuchet MS" w:cs="Calibri"/>
          <w:sz w:val="20"/>
          <w:szCs w:val="20"/>
        </w:rPr>
        <w:t xml:space="preserve"> niewykonywania, nienależytego wykonania przedmiotu umowy;</w:t>
      </w:r>
    </w:p>
    <w:p w14:paraId="241C4C08" w14:textId="5B3BDBF1" w:rsidR="00183621" w:rsidRPr="0004600D" w:rsidRDefault="00183621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rebuchet MS" w:eastAsia="Times New Roman" w:hAnsi="Trebuchet MS" w:cs="Arial"/>
          <w:color w:val="auto"/>
          <w:sz w:val="20"/>
          <w:szCs w:val="20"/>
          <w:lang w:val="x-none"/>
        </w:rPr>
      </w:pPr>
      <w:r w:rsidRPr="007D07DB">
        <w:rPr>
          <w:rFonts w:ascii="Trebuchet MS" w:eastAsia="Times New Roman" w:hAnsi="Trebuchet MS" w:cs="Arial"/>
          <w:color w:val="auto"/>
          <w:sz w:val="20"/>
          <w:szCs w:val="20"/>
          <w:lang w:val="x-none"/>
        </w:rPr>
        <w:t>dostarczenia przedmiotu umowy niezgodnego z opisem przedmiotu zamówienia</w:t>
      </w:r>
      <w:r w:rsidRPr="007D07DB">
        <w:rPr>
          <w:rFonts w:ascii="Trebuchet MS" w:eastAsia="Times New Roman" w:hAnsi="Trebuchet MS" w:cs="Arial"/>
          <w:color w:val="auto"/>
          <w:sz w:val="20"/>
          <w:szCs w:val="20"/>
        </w:rPr>
        <w:t xml:space="preserve"> </w:t>
      </w:r>
      <w:r w:rsidRPr="007D07DB">
        <w:rPr>
          <w:rFonts w:ascii="Trebuchet MS" w:eastAsia="Times New Roman" w:hAnsi="Trebuchet MS" w:cs="Arial"/>
          <w:color w:val="auto"/>
          <w:sz w:val="20"/>
          <w:szCs w:val="20"/>
          <w:lang w:val="x-none"/>
        </w:rPr>
        <w:t>i złożoną przez Wykonawcę ofertą</w:t>
      </w:r>
      <w:r w:rsidR="0004600D">
        <w:rPr>
          <w:rFonts w:ascii="Trebuchet MS" w:eastAsia="Times New Roman" w:hAnsi="Trebuchet MS" w:cs="Arial"/>
          <w:color w:val="auto"/>
          <w:sz w:val="20"/>
          <w:szCs w:val="20"/>
        </w:rPr>
        <w:t>,</w:t>
      </w:r>
    </w:p>
    <w:p w14:paraId="784EBB39" w14:textId="3C8935DD" w:rsidR="0004600D" w:rsidRPr="007D07DB" w:rsidRDefault="00937C83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rebuchet MS" w:eastAsia="Times New Roman" w:hAnsi="Trebuchet MS" w:cs="Arial"/>
          <w:color w:val="auto"/>
          <w:sz w:val="20"/>
          <w:szCs w:val="20"/>
          <w:lang w:val="x-none"/>
        </w:rPr>
      </w:pPr>
      <w:r>
        <w:rPr>
          <w:rFonts w:ascii="Trebuchet MS" w:eastAsia="Times New Roman" w:hAnsi="Trebuchet MS" w:cs="Arial"/>
          <w:color w:val="auto"/>
          <w:sz w:val="20"/>
          <w:szCs w:val="20"/>
        </w:rPr>
        <w:t>w innych przypadkach niewykonania przez Wykonawcę obowiązków wynikających z umowy lub opisu przedmiotu zamówienia bądź wykonywania tych obowiązków nienależycie, które spowodują utratę zaufania do Wykonawcy uniemożliwiają dalszą współpracę</w:t>
      </w:r>
      <w:r w:rsidR="003A1B1B">
        <w:rPr>
          <w:rFonts w:ascii="Trebuchet MS" w:eastAsia="Times New Roman" w:hAnsi="Trebuchet MS" w:cs="Arial"/>
          <w:color w:val="auto"/>
          <w:sz w:val="20"/>
          <w:szCs w:val="20"/>
        </w:rPr>
        <w:t>.</w:t>
      </w:r>
    </w:p>
    <w:p w14:paraId="2729F410" w14:textId="3E883E5D" w:rsidR="00022E85" w:rsidRPr="0049692F" w:rsidRDefault="00022E8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rebuchet MS" w:hAnsi="Trebuchet MS" w:cs="Calibri"/>
          <w:sz w:val="20"/>
          <w:szCs w:val="20"/>
        </w:rPr>
      </w:pPr>
      <w:r w:rsidRPr="0049692F">
        <w:rPr>
          <w:rFonts w:ascii="Trebuchet MS" w:hAnsi="Trebuchet MS" w:cs="Calibri"/>
          <w:sz w:val="20"/>
          <w:szCs w:val="20"/>
        </w:rPr>
        <w:t xml:space="preserve">Wypowiedzenie umowy ze skutkiem natychmiastowym nastąpi w formie pisemnej pod rygorem nieważności takiego oświadczenia i powinno zawierać odpowiednie uzasadnienie. </w:t>
      </w:r>
    </w:p>
    <w:p w14:paraId="794EC432" w14:textId="4363095A" w:rsidR="00334BED" w:rsidRPr="00282621" w:rsidRDefault="00334BE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t xml:space="preserve">Zamawiający może odstąpić od umowy w terminie 30 dni od dnia powzięcia wiadomości o zaistnieniu istotnej zmiany okoliczności powodującej, że wykonanie umowy nie leży w interesie publicznym, czego nie można było przewidzieć w chwili zawarcia umowy, lub dalsze </w:t>
      </w:r>
      <w:r w:rsidRPr="0049692F">
        <w:rPr>
          <w:rFonts w:ascii="Trebuchet MS" w:eastAsia="Times New Roman" w:hAnsi="Trebuchet MS" w:cs="Arial"/>
          <w:sz w:val="20"/>
          <w:szCs w:val="20"/>
          <w:lang w:eastAsia="pl-PL"/>
        </w:rPr>
        <w:lastRenderedPageBreak/>
        <w:t>wykonanie umowy może zagrozić podstawowemu interesowi bezpieczeństwa państwa lub bezpieczeństwu publicznemu</w:t>
      </w:r>
      <w:r w:rsidR="00BA14A8">
        <w:rPr>
          <w:rFonts w:ascii="Trebuchet MS" w:eastAsia="Times New Roman" w:hAnsi="Trebuchet MS" w:cs="Arial"/>
          <w:sz w:val="20"/>
          <w:szCs w:val="20"/>
          <w:lang w:eastAsia="pl-PL"/>
        </w:rPr>
        <w:t>.</w:t>
      </w:r>
    </w:p>
    <w:p w14:paraId="5228842C" w14:textId="77777777" w:rsidR="00282621" w:rsidRPr="007D07DB" w:rsidRDefault="00282621" w:rsidP="00282621">
      <w:pPr>
        <w:pStyle w:val="Akapitzlist"/>
        <w:spacing w:after="0" w:line="360" w:lineRule="auto"/>
        <w:ind w:left="567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5CB57BD1" w14:textId="728C9BC2" w:rsidR="007D07DB" w:rsidRPr="00CB6637" w:rsidRDefault="007D07DB" w:rsidP="007D07DB">
      <w:pPr>
        <w:spacing w:line="360" w:lineRule="auto"/>
        <w:ind w:left="360"/>
        <w:jc w:val="center"/>
        <w:rPr>
          <w:rFonts w:ascii="Trebuchet MS" w:hAnsi="Trebuchet MS" w:cs="Arial"/>
          <w:b/>
          <w:sz w:val="20"/>
          <w:szCs w:val="20"/>
          <w:lang w:eastAsia="pl-PL"/>
        </w:rPr>
      </w:pPr>
      <w:r w:rsidRPr="00CB6637">
        <w:rPr>
          <w:rFonts w:ascii="Trebuchet MS" w:eastAsia="Arial" w:hAnsi="Trebuchet MS" w:cs="Arial"/>
          <w:b/>
          <w:sz w:val="20"/>
          <w:szCs w:val="20"/>
        </w:rPr>
        <w:t>§</w:t>
      </w:r>
      <w:r w:rsidRPr="00CB6637">
        <w:rPr>
          <w:rFonts w:ascii="Trebuchet MS" w:hAnsi="Trebuchet MS" w:cs="Arial"/>
          <w:b/>
          <w:sz w:val="20"/>
          <w:szCs w:val="20"/>
        </w:rPr>
        <w:t xml:space="preserve"> 11</w:t>
      </w:r>
    </w:p>
    <w:p w14:paraId="395BF883" w14:textId="77777777" w:rsidR="007D07DB" w:rsidRPr="00CB6637" w:rsidRDefault="007D07DB">
      <w:pPr>
        <w:pStyle w:val="Akapitzlist"/>
        <w:numPr>
          <w:ilvl w:val="0"/>
          <w:numId w:val="24"/>
        </w:numPr>
        <w:suppressAutoHyphens/>
        <w:autoSpaceDE w:val="0"/>
        <w:spacing w:after="0" w:line="360" w:lineRule="auto"/>
        <w:contextualSpacing w:val="0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CB6637">
        <w:rPr>
          <w:rFonts w:ascii="Trebuchet MS" w:hAnsi="Trebuchet MS" w:cs="Arial"/>
          <w:bCs/>
          <w:sz w:val="20"/>
          <w:szCs w:val="20"/>
          <w:lang w:eastAsia="pl-PL"/>
        </w:rPr>
        <w:t>Wykonawca będzie realizował przedmiot umowy samodzielnie/ za pomocą następującego podwykonawcy: …………………………………………………………………………………</w:t>
      </w:r>
    </w:p>
    <w:p w14:paraId="18598F89" w14:textId="77777777" w:rsidR="007D07DB" w:rsidRPr="00CB6637" w:rsidRDefault="007D07DB">
      <w:pPr>
        <w:pStyle w:val="Akapitzlist"/>
        <w:numPr>
          <w:ilvl w:val="0"/>
          <w:numId w:val="24"/>
        </w:numPr>
        <w:suppressAutoHyphens/>
        <w:autoSpaceDE w:val="0"/>
        <w:spacing w:after="0" w:line="360" w:lineRule="auto"/>
        <w:contextualSpacing w:val="0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CB6637">
        <w:rPr>
          <w:rFonts w:ascii="Trebuchet MS" w:hAnsi="Trebuchet MS" w:cs="Arial"/>
          <w:bCs/>
          <w:sz w:val="20"/>
          <w:szCs w:val="20"/>
          <w:lang w:eastAsia="pl-PL"/>
        </w:rPr>
        <w:t>W przypadku wskazania przez Wykonawcę części zamówienia, których wykonanie zamierza powierzyć  podwykonawcom zastosowanie mieć będą przepisy art. 462 ust. 2 ustawy – Prawo zamówień publicznych.</w:t>
      </w:r>
    </w:p>
    <w:p w14:paraId="3EE43B5C" w14:textId="77777777" w:rsidR="007D07DB" w:rsidRPr="00CB6637" w:rsidRDefault="007D07DB">
      <w:pPr>
        <w:pStyle w:val="Akapitzlist"/>
        <w:numPr>
          <w:ilvl w:val="0"/>
          <w:numId w:val="24"/>
        </w:numPr>
        <w:suppressAutoHyphens/>
        <w:autoSpaceDE w:val="0"/>
        <w:spacing w:after="0" w:line="360" w:lineRule="auto"/>
        <w:contextualSpacing w:val="0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CB6637">
        <w:rPr>
          <w:rFonts w:ascii="Trebuchet MS" w:hAnsi="Trebuchet MS" w:cs="Arial"/>
          <w:sz w:val="20"/>
          <w:szCs w:val="20"/>
        </w:rPr>
        <w:t xml:space="preserve">Wykonawca </w:t>
      </w:r>
      <w:r w:rsidRPr="00CB6637">
        <w:rPr>
          <w:rFonts w:ascii="Trebuchet MS" w:hAnsi="Trebuchet MS" w:cs="Arial"/>
          <w:bCs/>
          <w:sz w:val="20"/>
          <w:szCs w:val="20"/>
        </w:rPr>
        <w:t>ponosi wobec Zamawiającego całkowitą odpowiedzialność za działania lub zaniechania Podwykonawców, dalszych Podwykonawców, ich przedstawicieli lub pracowników jak za własne działania lub zaniechania.</w:t>
      </w:r>
    </w:p>
    <w:p w14:paraId="54C601ED" w14:textId="77777777" w:rsidR="007D07DB" w:rsidRPr="00CB6637" w:rsidRDefault="007D07DB">
      <w:pPr>
        <w:pStyle w:val="Akapitzlist"/>
        <w:numPr>
          <w:ilvl w:val="0"/>
          <w:numId w:val="24"/>
        </w:numPr>
        <w:suppressAutoHyphens/>
        <w:autoSpaceDE w:val="0"/>
        <w:spacing w:after="0" w:line="360" w:lineRule="auto"/>
        <w:contextualSpacing w:val="0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CB6637">
        <w:rPr>
          <w:rFonts w:ascii="Trebuchet MS" w:hAnsi="Trebuchet MS" w:cs="Arial"/>
          <w:sz w:val="20"/>
          <w:szCs w:val="20"/>
        </w:rPr>
        <w:t>Wykonawca ponosi całkowitą odpowiedzialność za wszelkie działania lub zaniechania podwykonawców, co oznacza, że Wykonawca nie może powołać się na jakiekolwiek okoliczności wynikające z faktu podzielenia części prac, dla usprawiedliwienia się z niewykonania lub nienależytego wykonania postanowień niniejszej umowy.</w:t>
      </w:r>
    </w:p>
    <w:p w14:paraId="53705E4E" w14:textId="61D43CA9" w:rsidR="00183621" w:rsidRPr="00937C83" w:rsidRDefault="007D07DB" w:rsidP="00183621">
      <w:pPr>
        <w:numPr>
          <w:ilvl w:val="0"/>
          <w:numId w:val="24"/>
        </w:num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CB6637">
        <w:rPr>
          <w:rFonts w:ascii="Trebuchet MS" w:eastAsia="Times New Roman" w:hAnsi="Trebuchet MS" w:cs="Arial"/>
          <w:sz w:val="20"/>
          <w:szCs w:val="20"/>
          <w:lang w:eastAsia="pl-PL"/>
        </w:rPr>
        <w:t>W przypadku powierzenia części zamówienia Podwykonawcom, Wykonawca do faktury załącza oświadczenia Podwykonawców o wywiązywaniu się wobec nich przez Wykonawcę z zobowiązań finansowych, za który została wystawiona faktura. W przypadku braku takiego oświadczenia płatność faktury przez Zamawiającego będzie wstrzymana do czasu uzupełnienia wymienionego wyżej oświadczenia, a termin płatności wobec Wykonawcy rozpoczyna nowy bieg od daty jego dostarczenia do siedziby Zamawiającego nie pozostając w opóźnieniu w jej zapłacie, do czasu przedłożenia powyższych oświadczeń.</w:t>
      </w:r>
    </w:p>
    <w:p w14:paraId="5A359F65" w14:textId="2447AF15" w:rsidR="00681639" w:rsidRPr="009F5005" w:rsidRDefault="00203DBC" w:rsidP="009F5005">
      <w:pPr>
        <w:pStyle w:val="Akapitzlist"/>
        <w:spacing w:after="0" w:line="360" w:lineRule="auto"/>
        <w:ind w:left="4107" w:firstLine="141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="00681639" w:rsidRPr="00681639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§ 1</w:t>
      </w:r>
      <w:r w:rsidR="007D07DB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2</w:t>
      </w:r>
    </w:p>
    <w:p w14:paraId="64EAF2DA" w14:textId="0CBDF9EA" w:rsidR="00681639" w:rsidRPr="00CB6637" w:rsidRDefault="00681639" w:rsidP="00CB6637">
      <w:pPr>
        <w:pStyle w:val="Standard"/>
        <w:widowControl w:val="0"/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947493">
        <w:rPr>
          <w:rFonts w:ascii="Trebuchet MS" w:hAnsi="Trebuchet MS" w:cs="Arial"/>
          <w:sz w:val="20"/>
          <w:szCs w:val="20"/>
        </w:rPr>
        <w:t xml:space="preserve">Wykonawca zobowiązany jest przez cały okres obowiązywania umowy posiadać ubezpieczenie </w:t>
      </w:r>
      <w:r w:rsidR="000363B3">
        <w:rPr>
          <w:rFonts w:ascii="Trebuchet MS" w:hAnsi="Trebuchet MS" w:cs="Arial"/>
          <w:sz w:val="20"/>
          <w:szCs w:val="20"/>
        </w:rPr>
        <w:br/>
      </w:r>
      <w:r w:rsidRPr="00947493">
        <w:rPr>
          <w:rFonts w:ascii="Trebuchet MS" w:hAnsi="Trebuchet MS" w:cs="Arial"/>
          <w:sz w:val="20"/>
          <w:szCs w:val="20"/>
        </w:rPr>
        <w:t xml:space="preserve">od  odpowiedzialności cywilnej związanej z jej realizacją. Kopia polisy OC stanowi załącznik nr 5 </w:t>
      </w:r>
      <w:r w:rsidR="000363B3">
        <w:rPr>
          <w:rFonts w:ascii="Trebuchet MS" w:hAnsi="Trebuchet MS" w:cs="Arial"/>
          <w:sz w:val="20"/>
          <w:szCs w:val="20"/>
        </w:rPr>
        <w:br/>
      </w:r>
      <w:r w:rsidRPr="00947493">
        <w:rPr>
          <w:rFonts w:ascii="Trebuchet MS" w:hAnsi="Trebuchet MS" w:cs="Arial"/>
          <w:sz w:val="20"/>
          <w:szCs w:val="20"/>
        </w:rPr>
        <w:t>do niniejszej umowy.</w:t>
      </w:r>
    </w:p>
    <w:p w14:paraId="5DC99A03" w14:textId="76E92B32" w:rsidR="00E8366A" w:rsidRPr="0049692F" w:rsidRDefault="00E8366A" w:rsidP="008D3CAE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§ </w:t>
      </w:r>
      <w:r w:rsidR="00172938"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1</w:t>
      </w:r>
      <w:r w:rsidR="007D07DB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3</w:t>
      </w:r>
    </w:p>
    <w:p w14:paraId="32DBFE39" w14:textId="5E71594D" w:rsidR="009F5005" w:rsidRPr="0049692F" w:rsidRDefault="00E8366A" w:rsidP="00DF7432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sprawach nieunormowanych niniejszą umową mają zastosowanie odpowiednie przepisy Kodeksu Cywilnego, ustawy z dnia 11 września 2019 r. Prawo zamówień publicznych oraz inne właściwe przepisy. </w:t>
      </w:r>
    </w:p>
    <w:p w14:paraId="569C2951" w14:textId="10B9AC01" w:rsidR="00DF7432" w:rsidRPr="0049692F" w:rsidRDefault="00DF7432" w:rsidP="00DF7432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§ </w:t>
      </w:r>
      <w:r w:rsidR="00172938"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1</w:t>
      </w:r>
      <w:r w:rsidR="007D07DB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4</w:t>
      </w:r>
    </w:p>
    <w:p w14:paraId="1E5BDDFB" w14:textId="6135D900" w:rsidR="0053761C" w:rsidRPr="00282621" w:rsidRDefault="00DF7432" w:rsidP="00DF7432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Ewentualne spory mogące powstać przy wykonywaniu niniejszej umowy </w:t>
      </w:r>
      <w:r w:rsidR="00203DBC">
        <w:rPr>
          <w:rFonts w:ascii="Trebuchet MS" w:eastAsia="Times New Roman" w:hAnsi="Trebuchet MS" w:cs="Times New Roman"/>
          <w:sz w:val="20"/>
          <w:szCs w:val="20"/>
          <w:lang w:eastAsia="pl-PL"/>
        </w:rPr>
        <w:t>S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trony poddają rozstrzygnięciu właściwego sądu powszechnego</w:t>
      </w:r>
      <w:r w:rsidR="00182C23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dla Zamawiającego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.</w:t>
      </w:r>
    </w:p>
    <w:p w14:paraId="029BF748" w14:textId="77777777" w:rsidR="0053761C" w:rsidRPr="0049692F" w:rsidRDefault="0053761C" w:rsidP="00DF7432">
      <w:pPr>
        <w:spacing w:after="0" w:line="360" w:lineRule="auto"/>
        <w:jc w:val="both"/>
        <w:rPr>
          <w:rFonts w:ascii="Trebuchet MS" w:eastAsia="Times New Roman" w:hAnsi="Trebuchet MS" w:cs="Times New Roman"/>
          <w:color w:val="FF0000"/>
          <w:sz w:val="20"/>
          <w:szCs w:val="20"/>
          <w:lang w:eastAsia="pl-PL"/>
        </w:rPr>
      </w:pPr>
    </w:p>
    <w:p w14:paraId="17BC670B" w14:textId="5FAF97D6" w:rsidR="00DF7432" w:rsidRPr="0049692F" w:rsidRDefault="00DF7432" w:rsidP="00DF7432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§ </w:t>
      </w:r>
      <w:r w:rsidR="00172938"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1</w:t>
      </w:r>
      <w:r w:rsidR="007D07DB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5</w:t>
      </w:r>
    </w:p>
    <w:p w14:paraId="31C9C96B" w14:textId="0182D019" w:rsidR="00DF7432" w:rsidRPr="0049692F" w:rsidRDefault="00DF7432" w:rsidP="00022E85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1. Wszelkie zmiany niniejszej umowy, jak również jej rozwiązanie</w:t>
      </w:r>
      <w:r w:rsidR="00E231E1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, wymagają pod rygorem</w:t>
      </w:r>
      <w:r w:rsidR="00182C23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r w:rsidR="00E231E1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nieważności zachowania formy pisemnej (aneksu do umowy).</w:t>
      </w:r>
    </w:p>
    <w:p w14:paraId="5D6092F8" w14:textId="015D2EE4" w:rsidR="00282621" w:rsidRDefault="00E231E1" w:rsidP="00042700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2. Załączniki do umow</w:t>
      </w:r>
      <w:r w:rsidR="000363B3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y 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stanowią jej integraln</w:t>
      </w:r>
      <w:r w:rsidR="000363B3">
        <w:rPr>
          <w:rFonts w:ascii="Trebuchet MS" w:eastAsia="Times New Roman" w:hAnsi="Trebuchet MS" w:cs="Times New Roman"/>
          <w:sz w:val="20"/>
          <w:szCs w:val="20"/>
          <w:lang w:eastAsia="pl-PL"/>
        </w:rPr>
        <w:t>ą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część.</w:t>
      </w:r>
    </w:p>
    <w:p w14:paraId="7530870F" w14:textId="77777777" w:rsidR="00282621" w:rsidRPr="0049692F" w:rsidRDefault="00282621" w:rsidP="00042700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4D31EAD6" w14:textId="16803C53" w:rsidR="00E8366A" w:rsidRPr="0049692F" w:rsidRDefault="00E8366A" w:rsidP="00172938">
      <w:pPr>
        <w:spacing w:after="0" w:line="360" w:lineRule="auto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lastRenderedPageBreak/>
        <w:t>§ 1</w:t>
      </w:r>
      <w:r w:rsidR="007D07DB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6</w:t>
      </w:r>
    </w:p>
    <w:p w14:paraId="0F0AF4DA" w14:textId="77777777" w:rsidR="00E8366A" w:rsidRPr="0049692F" w:rsidRDefault="00E8366A" w:rsidP="00DF7432">
      <w:pPr>
        <w:spacing w:after="0" w:line="36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Umowę sporządzono w </w:t>
      </w:r>
      <w:r w:rsidR="00DF7432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trzech</w:t>
      </w:r>
      <w:r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jednobrzmiących egzemplarzach</w:t>
      </w:r>
      <w:r w:rsidR="00DF7432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na prawach oryginału: dwa dla Zamawiającego, a jedną dla Wykonawcy.</w:t>
      </w:r>
    </w:p>
    <w:p w14:paraId="54369AD1" w14:textId="77777777" w:rsidR="00505D1D" w:rsidRDefault="00505D1D" w:rsidP="00042700">
      <w:pPr>
        <w:spacing w:after="0" w:line="360" w:lineRule="auto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5C3184FF" w14:textId="77777777" w:rsidR="00505D1D" w:rsidRPr="0049692F" w:rsidRDefault="00505D1D" w:rsidP="00042700">
      <w:pPr>
        <w:spacing w:after="0" w:line="360" w:lineRule="auto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44602410" w14:textId="06641128" w:rsidR="0055054C" w:rsidRPr="00CB6637" w:rsidRDefault="00334BED" w:rsidP="00CB6637">
      <w:pPr>
        <w:spacing w:after="0" w:line="360" w:lineRule="auto"/>
        <w:ind w:left="708" w:hanging="566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Zamawiający</w:t>
      </w: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ab/>
      </w: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ab/>
      </w: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ab/>
      </w: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ab/>
      </w: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ab/>
      </w: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ab/>
      </w:r>
      <w:r w:rsidR="002D4B60"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                                     </w:t>
      </w:r>
      <w:r w:rsidRPr="0049692F">
        <w:rPr>
          <w:rFonts w:ascii="Trebuchet MS" w:eastAsia="Times New Roman" w:hAnsi="Trebuchet MS" w:cs="Arial"/>
          <w:b/>
          <w:sz w:val="20"/>
          <w:szCs w:val="20"/>
          <w:lang w:eastAsia="pl-PL"/>
        </w:rPr>
        <w:t>Wykonawc</w:t>
      </w:r>
      <w:r w:rsidR="00CB6637">
        <w:rPr>
          <w:rFonts w:ascii="Trebuchet MS" w:eastAsia="Times New Roman" w:hAnsi="Trebuchet MS" w:cs="Arial"/>
          <w:b/>
          <w:sz w:val="20"/>
          <w:szCs w:val="20"/>
          <w:lang w:eastAsia="pl-PL"/>
        </w:rPr>
        <w:t>a</w:t>
      </w:r>
    </w:p>
    <w:p w14:paraId="36A75B89" w14:textId="77777777" w:rsidR="0055054C" w:rsidRDefault="0055054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42A02B30" w14:textId="77777777" w:rsidR="000E7C7A" w:rsidRDefault="000E7C7A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0D1B6A92" w14:textId="77777777" w:rsidR="00203DBC" w:rsidRDefault="00203DB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763C737E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7587452F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0986D45F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246BA75E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1F10100B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4022F6B0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021C4602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202721A0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6A928A72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3C7A1897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44AFD1D5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4BA3CC5C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6B391583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4B66CCB4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2CF82A34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5C1DD9A6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58B345D3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0CFD7004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49CE678B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23D0CF17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0FF1622C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27E31D5E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0FC3C68A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7C9FB6FC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13EE41E0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682A2B70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5D3B6DA6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7B69F73C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1EA579AF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451CCACB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2190CEC3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272EEE95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28AC8FFF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61182088" w14:textId="77777777" w:rsidR="00282621" w:rsidRDefault="00282621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28DACA17" w14:textId="77777777" w:rsidR="0053761C" w:rsidRDefault="0053761C" w:rsidP="006F0A9D">
      <w:pPr>
        <w:spacing w:after="0" w:line="240" w:lineRule="auto"/>
        <w:rPr>
          <w:rFonts w:ascii="Trebuchet MS" w:hAnsi="Trebuchet MS"/>
          <w:sz w:val="20"/>
          <w:szCs w:val="20"/>
          <w:u w:val="single"/>
        </w:rPr>
      </w:pPr>
    </w:p>
    <w:p w14:paraId="01158C07" w14:textId="4880600F" w:rsidR="00CB6637" w:rsidRPr="00CB6637" w:rsidRDefault="00CB6637" w:rsidP="00CB6637">
      <w:pPr>
        <w:spacing w:after="0" w:line="240" w:lineRule="auto"/>
        <w:rPr>
          <w:rFonts w:ascii="Trebuchet MS" w:hAnsi="Trebuchet MS"/>
          <w:sz w:val="16"/>
          <w:szCs w:val="16"/>
          <w:u w:val="single"/>
        </w:rPr>
      </w:pPr>
      <w:r w:rsidRPr="00CB6637">
        <w:rPr>
          <w:rFonts w:ascii="Trebuchet MS" w:hAnsi="Trebuchet MS"/>
          <w:sz w:val="16"/>
          <w:szCs w:val="16"/>
          <w:u w:val="single"/>
        </w:rPr>
        <w:t>Załączniki do umowy</w:t>
      </w:r>
    </w:p>
    <w:p w14:paraId="32A98E9C" w14:textId="77777777" w:rsidR="00CB6637" w:rsidRPr="00CB6637" w:rsidRDefault="00CB6637" w:rsidP="00CB6637">
      <w:pPr>
        <w:spacing w:after="0" w:line="240" w:lineRule="auto"/>
        <w:rPr>
          <w:rFonts w:ascii="Trebuchet MS" w:hAnsi="Trebuchet MS"/>
          <w:sz w:val="16"/>
          <w:szCs w:val="16"/>
        </w:rPr>
      </w:pPr>
      <w:r w:rsidRPr="00CB6637">
        <w:rPr>
          <w:rFonts w:ascii="Trebuchet MS" w:hAnsi="Trebuchet MS"/>
          <w:sz w:val="16"/>
          <w:szCs w:val="16"/>
        </w:rPr>
        <w:t xml:space="preserve">Załącznik nr 1 – Opis przedmiotu zamówienia </w:t>
      </w:r>
    </w:p>
    <w:p w14:paraId="2DD0B4A4" w14:textId="77777777" w:rsidR="00CB6637" w:rsidRPr="00CB6637" w:rsidRDefault="00CB6637" w:rsidP="00CB6637">
      <w:pPr>
        <w:spacing w:after="0" w:line="240" w:lineRule="auto"/>
        <w:rPr>
          <w:rFonts w:ascii="Trebuchet MS" w:hAnsi="Trebuchet MS"/>
          <w:sz w:val="16"/>
          <w:szCs w:val="16"/>
        </w:rPr>
      </w:pPr>
      <w:r w:rsidRPr="00CB6637">
        <w:rPr>
          <w:rFonts w:ascii="Trebuchet MS" w:hAnsi="Trebuchet MS"/>
          <w:sz w:val="16"/>
          <w:szCs w:val="16"/>
        </w:rPr>
        <w:t xml:space="preserve">Załącznik nr 2 – Oferta Wykonawcy </w:t>
      </w:r>
    </w:p>
    <w:p w14:paraId="3AAEBEE0" w14:textId="77777777" w:rsidR="00CB6637" w:rsidRPr="00CB6637" w:rsidRDefault="00CB6637" w:rsidP="00CB6637">
      <w:pPr>
        <w:spacing w:after="0" w:line="240" w:lineRule="auto"/>
        <w:rPr>
          <w:rFonts w:ascii="Trebuchet MS" w:hAnsi="Trebuchet MS"/>
          <w:sz w:val="16"/>
          <w:szCs w:val="16"/>
        </w:rPr>
      </w:pPr>
      <w:r w:rsidRPr="00CB6637">
        <w:rPr>
          <w:rFonts w:ascii="Trebuchet MS" w:hAnsi="Trebuchet MS"/>
          <w:sz w:val="16"/>
          <w:szCs w:val="16"/>
        </w:rPr>
        <w:t>Załącznik nr 3 – Klauzula RODO</w:t>
      </w:r>
    </w:p>
    <w:p w14:paraId="5CDD578D" w14:textId="59BD8BFF" w:rsidR="00CB6637" w:rsidRPr="00CB6637" w:rsidRDefault="00CB6637" w:rsidP="00CB6637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  <w:r w:rsidRPr="00CB6637">
        <w:rPr>
          <w:rFonts w:ascii="Trebuchet MS" w:hAnsi="Trebuchet MS"/>
          <w:sz w:val="16"/>
          <w:szCs w:val="16"/>
        </w:rPr>
        <w:t xml:space="preserve">Załącznik nr 4 – Oświadczenie Wykonawcy o braku wykluczenia </w:t>
      </w:r>
      <w:r w:rsidRPr="00CB6637">
        <w:rPr>
          <w:rFonts w:ascii="Trebuchet MS" w:eastAsia="Times New Roman" w:hAnsi="Trebuchet MS" w:cs="Times New Roman"/>
          <w:sz w:val="16"/>
          <w:szCs w:val="16"/>
          <w:lang w:eastAsia="pl-PL"/>
        </w:rPr>
        <w:t>na podstawie art. 7 ust. 1 pkt. 1-3 ustawy z dnia 13 kwietnia 2022 r. o szczególnych rozwiązaniach w zakresie przeciwdziałania wspieraniu agresji na Ukrainę oraz służących ochronie bezpieczeństwa narodowego (Dz. U. z 202</w:t>
      </w:r>
      <w:r w:rsidR="007A7E57">
        <w:rPr>
          <w:rFonts w:ascii="Trebuchet MS" w:eastAsia="Times New Roman" w:hAnsi="Trebuchet MS" w:cs="Times New Roman"/>
          <w:sz w:val="16"/>
          <w:szCs w:val="16"/>
          <w:lang w:eastAsia="pl-PL"/>
        </w:rPr>
        <w:t>5</w:t>
      </w:r>
      <w:r w:rsidRPr="00CB6637">
        <w:rPr>
          <w:rFonts w:ascii="Trebuchet MS" w:eastAsia="Times New Roman" w:hAnsi="Trebuchet MS" w:cs="Times New Roman"/>
          <w:sz w:val="16"/>
          <w:szCs w:val="16"/>
          <w:lang w:eastAsia="pl-PL"/>
        </w:rPr>
        <w:t xml:space="preserve"> r., poz. 5</w:t>
      </w:r>
      <w:r w:rsidR="007A7E57">
        <w:rPr>
          <w:rFonts w:ascii="Trebuchet MS" w:eastAsia="Times New Roman" w:hAnsi="Trebuchet MS" w:cs="Times New Roman"/>
          <w:sz w:val="16"/>
          <w:szCs w:val="16"/>
          <w:lang w:eastAsia="pl-PL"/>
        </w:rPr>
        <w:t>14</w:t>
      </w:r>
      <w:r w:rsidRPr="00CB6637">
        <w:rPr>
          <w:rFonts w:ascii="Trebuchet MS" w:eastAsia="Times New Roman" w:hAnsi="Trebuchet MS" w:cs="Times New Roman"/>
          <w:sz w:val="16"/>
          <w:szCs w:val="16"/>
          <w:lang w:eastAsia="pl-PL"/>
        </w:rPr>
        <w:t xml:space="preserve"> z </w:t>
      </w:r>
      <w:r w:rsidR="000E7C7A" w:rsidRPr="00CB6637">
        <w:rPr>
          <w:rFonts w:ascii="Trebuchet MS" w:eastAsia="Times New Roman" w:hAnsi="Trebuchet MS" w:cs="Times New Roman"/>
          <w:sz w:val="16"/>
          <w:szCs w:val="16"/>
          <w:lang w:eastAsia="pl-PL"/>
        </w:rPr>
        <w:t>poźn</w:t>
      </w:r>
      <w:r w:rsidRPr="00CB6637">
        <w:rPr>
          <w:rFonts w:ascii="Trebuchet MS" w:eastAsia="Times New Roman" w:hAnsi="Trebuchet MS" w:cs="Times New Roman"/>
          <w:sz w:val="16"/>
          <w:szCs w:val="16"/>
          <w:lang w:eastAsia="pl-PL"/>
        </w:rPr>
        <w:t>. zm.).</w:t>
      </w:r>
    </w:p>
    <w:p w14:paraId="59351B2C" w14:textId="16D6AE12" w:rsidR="0060398A" w:rsidRDefault="00CB6637" w:rsidP="00282621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  <w:r w:rsidRPr="00CB6637">
        <w:rPr>
          <w:rFonts w:ascii="Trebuchet MS" w:eastAsia="Times New Roman" w:hAnsi="Trebuchet MS" w:cs="Times New Roman"/>
          <w:sz w:val="16"/>
          <w:szCs w:val="16"/>
          <w:lang w:eastAsia="pl-PL"/>
        </w:rPr>
        <w:t>Załącznik nr 5 – Polisa ubezpieczeniowa Wykonawcy</w:t>
      </w:r>
    </w:p>
    <w:p w14:paraId="09235059" w14:textId="77777777" w:rsidR="00325383" w:rsidRDefault="00325383" w:rsidP="00282621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</w:p>
    <w:p w14:paraId="1F324603" w14:textId="77777777" w:rsidR="009F466B" w:rsidRDefault="009F466B" w:rsidP="00282621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</w:p>
    <w:p w14:paraId="3A5DBD35" w14:textId="77777777" w:rsidR="009F466B" w:rsidRDefault="009F466B" w:rsidP="00282621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</w:p>
    <w:p w14:paraId="1366C872" w14:textId="77777777" w:rsidR="009F466B" w:rsidRDefault="009F466B" w:rsidP="00282621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</w:p>
    <w:p w14:paraId="3650A966" w14:textId="77777777" w:rsidR="009F466B" w:rsidRDefault="009F466B" w:rsidP="00282621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</w:p>
    <w:p w14:paraId="672914EB" w14:textId="77777777" w:rsidR="009F466B" w:rsidRDefault="009F466B" w:rsidP="00282621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</w:p>
    <w:p w14:paraId="5F8E2DD6" w14:textId="77777777" w:rsidR="009F466B" w:rsidRDefault="009F466B" w:rsidP="00282621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</w:p>
    <w:p w14:paraId="40538547" w14:textId="77777777" w:rsidR="00325383" w:rsidRPr="00282621" w:rsidRDefault="00325383" w:rsidP="00282621">
      <w:pPr>
        <w:spacing w:after="0" w:line="240" w:lineRule="auto"/>
        <w:jc w:val="both"/>
        <w:rPr>
          <w:rFonts w:ascii="Trebuchet MS" w:eastAsia="Times New Roman" w:hAnsi="Trebuchet MS" w:cs="Times New Roman"/>
          <w:sz w:val="16"/>
          <w:szCs w:val="16"/>
          <w:lang w:eastAsia="pl-PL"/>
        </w:rPr>
      </w:pPr>
    </w:p>
    <w:p w14:paraId="04E235AF" w14:textId="07642C06" w:rsidR="00E51521" w:rsidRDefault="00E51521" w:rsidP="00E51521">
      <w:pPr>
        <w:pStyle w:val="Standard"/>
        <w:widowControl w:val="0"/>
        <w:spacing w:line="276" w:lineRule="auto"/>
        <w:jc w:val="right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lastRenderedPageBreak/>
        <w:t xml:space="preserve">Załącznik nr 3 do umowy  </w:t>
      </w:r>
    </w:p>
    <w:p w14:paraId="753220EF" w14:textId="77777777" w:rsidR="00E51521" w:rsidRDefault="00E51521" w:rsidP="00E51521">
      <w:pPr>
        <w:pStyle w:val="Standard"/>
        <w:widowControl w:val="0"/>
        <w:spacing w:line="276" w:lineRule="auto"/>
        <w:jc w:val="center"/>
        <w:rPr>
          <w:rFonts w:ascii="Trebuchet MS" w:hAnsi="Trebuchet MS" w:cs="Arial"/>
          <w:b/>
          <w:bCs/>
          <w:sz w:val="20"/>
          <w:szCs w:val="20"/>
          <w:u w:val="single"/>
        </w:rPr>
      </w:pPr>
      <w:r>
        <w:rPr>
          <w:rFonts w:ascii="Trebuchet MS" w:hAnsi="Trebuchet MS" w:cs="Arial"/>
          <w:b/>
          <w:bCs/>
          <w:sz w:val="20"/>
          <w:szCs w:val="20"/>
          <w:u w:val="single"/>
        </w:rPr>
        <w:t>KLAUZULA INFORMACYJNA – RODO</w:t>
      </w:r>
    </w:p>
    <w:p w14:paraId="1F267107" w14:textId="77777777" w:rsidR="00E51521" w:rsidRDefault="00E51521" w:rsidP="00E51521">
      <w:pPr>
        <w:pStyle w:val="Standard"/>
        <w:widowControl w:val="0"/>
        <w:spacing w:line="276" w:lineRule="auto"/>
        <w:jc w:val="center"/>
        <w:rPr>
          <w:rFonts w:ascii="Trebuchet MS" w:hAnsi="Trebuchet MS" w:cs="Arial"/>
          <w:b/>
          <w:bCs/>
          <w:sz w:val="20"/>
          <w:szCs w:val="20"/>
        </w:rPr>
      </w:pPr>
    </w:p>
    <w:p w14:paraId="20CAEB4B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 xml:space="preserve">Zgodnie z art. 13 ust. 1 i 2 Rozporządzenia Parlamentu Europejskiego i Rady (UE) 2016/679 </w:t>
      </w:r>
      <w:r>
        <w:rPr>
          <w:rFonts w:ascii="Trebuchet MS" w:hAnsi="Trebuchet MS" w:cs="Arial"/>
          <w:color w:val="000000"/>
          <w:sz w:val="20"/>
          <w:szCs w:val="20"/>
        </w:rPr>
        <w:br/>
        <w:t>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23B1563E" w14:textId="77777777" w:rsidR="00E51521" w:rsidRDefault="00E51521">
      <w:pPr>
        <w:pStyle w:val="Standard"/>
        <w:widowControl w:val="0"/>
        <w:numPr>
          <w:ilvl w:val="0"/>
          <w:numId w:val="22"/>
        </w:numPr>
        <w:tabs>
          <w:tab w:val="left" w:pos="-500"/>
          <w:tab w:val="left" w:pos="0"/>
        </w:tabs>
        <w:spacing w:line="276" w:lineRule="auto"/>
        <w:jc w:val="both"/>
      </w:pPr>
      <w:r>
        <w:rPr>
          <w:rFonts w:ascii="Trebuchet MS" w:hAnsi="Trebuchet MS" w:cs="Arial"/>
          <w:color w:val="000000"/>
          <w:sz w:val="20"/>
          <w:szCs w:val="20"/>
        </w:rPr>
        <w:t xml:space="preserve">Administratorem Pani/Pana danych osobowych jest Miejski Ośrodek Sportu i Rekreacji </w:t>
      </w:r>
      <w:r>
        <w:rPr>
          <w:rFonts w:ascii="Trebuchet MS" w:hAnsi="Trebuchet MS" w:cs="Arial"/>
          <w:color w:val="000000"/>
          <w:sz w:val="20"/>
          <w:szCs w:val="20"/>
        </w:rPr>
        <w:br/>
        <w:t xml:space="preserve">w Rudzie Śląskiej, ul. Hallera 14a, </w:t>
      </w:r>
      <w:r>
        <w:rPr>
          <w:rFonts w:ascii="Trebuchet MS" w:hAnsi="Trebuchet MS" w:cs="Arial"/>
          <w:sz w:val="20"/>
          <w:szCs w:val="20"/>
        </w:rPr>
        <w:t>41-709 Ruda Śląska.</w:t>
      </w:r>
    </w:p>
    <w:p w14:paraId="654652A0" w14:textId="77777777" w:rsidR="00E51521" w:rsidRDefault="00E51521">
      <w:pPr>
        <w:pStyle w:val="Standard"/>
        <w:widowControl w:val="0"/>
        <w:numPr>
          <w:ilvl w:val="0"/>
          <w:numId w:val="22"/>
        </w:numPr>
        <w:tabs>
          <w:tab w:val="left" w:pos="-500"/>
          <w:tab w:val="left" w:pos="0"/>
        </w:tabs>
        <w:spacing w:line="276" w:lineRule="auto"/>
        <w:jc w:val="both"/>
      </w:pPr>
      <w:r>
        <w:rPr>
          <w:rFonts w:ascii="Trebuchet MS" w:hAnsi="Trebuchet MS" w:cs="Arial"/>
          <w:color w:val="000000"/>
          <w:sz w:val="20"/>
          <w:szCs w:val="20"/>
        </w:rPr>
        <w:t xml:space="preserve">W podmiocie jest wyznaczona osoba nadzorująca przestrzeganie zasad ochrony danych - kontakt </w:t>
      </w:r>
      <w:r>
        <w:rPr>
          <w:rFonts w:ascii="Trebuchet MS" w:hAnsi="Trebuchet MS" w:cs="Arial"/>
          <w:color w:val="000000"/>
          <w:sz w:val="20"/>
          <w:szCs w:val="20"/>
        </w:rPr>
        <w:br/>
        <w:t xml:space="preserve">z Inspektorem Ochrony Danych - e-mail: aleksandra@eduodo.pl lub </w:t>
      </w:r>
      <w:hyperlink r:id="rId10" w:history="1">
        <w:r>
          <w:rPr>
            <w:rStyle w:val="ListLabel1"/>
            <w:rFonts w:ascii="Trebuchet MS" w:hAnsi="Trebuchet MS"/>
            <w:sz w:val="20"/>
            <w:szCs w:val="20"/>
          </w:rPr>
          <w:t>iod@eduodo.pl</w:t>
        </w:r>
      </w:hyperlink>
      <w:r>
        <w:rPr>
          <w:rFonts w:ascii="Trebuchet MS" w:hAnsi="Trebuchet MS" w:cs="Arial"/>
          <w:color w:val="000000"/>
          <w:sz w:val="20"/>
          <w:szCs w:val="20"/>
        </w:rPr>
        <w:t>,</w:t>
      </w:r>
    </w:p>
    <w:p w14:paraId="55DCB69D" w14:textId="77777777" w:rsidR="00E51521" w:rsidRDefault="00E51521">
      <w:pPr>
        <w:pStyle w:val="Standard"/>
        <w:widowControl w:val="0"/>
        <w:numPr>
          <w:ilvl w:val="0"/>
          <w:numId w:val="22"/>
        </w:numPr>
        <w:tabs>
          <w:tab w:val="left" w:pos="-500"/>
          <w:tab w:val="left" w:pos="0"/>
        </w:tabs>
        <w:spacing w:line="276" w:lineRule="auto"/>
        <w:jc w:val="both"/>
      </w:pPr>
      <w:r>
        <w:rPr>
          <w:rFonts w:ascii="Trebuchet MS" w:hAnsi="Trebuchet MS" w:cs="Arial"/>
          <w:color w:val="000000"/>
          <w:sz w:val="20"/>
          <w:szCs w:val="20"/>
        </w:rPr>
        <w:t>Pani/Pana dane osobowe przetwarzane będą na podstawie art. 6 ust. 1 lit b, c ogólnego rozporządzenia ogólnego rozporządzenia Parlamentu Europejskiego i Rady UE o ochronie danych osobowych z dnia 27 kwietnia 2016 r. w celu wykonania umowy.</w:t>
      </w:r>
    </w:p>
    <w:p w14:paraId="0F5693DB" w14:textId="77777777" w:rsidR="00E51521" w:rsidRDefault="00E51521">
      <w:pPr>
        <w:pStyle w:val="Standard"/>
        <w:widowControl w:val="0"/>
        <w:numPr>
          <w:ilvl w:val="0"/>
          <w:numId w:val="22"/>
        </w:numPr>
        <w:tabs>
          <w:tab w:val="left" w:pos="-500"/>
          <w:tab w:val="left" w:pos="0"/>
        </w:tabs>
        <w:spacing w:line="276" w:lineRule="auto"/>
        <w:jc w:val="both"/>
      </w:pPr>
      <w:r>
        <w:rPr>
          <w:rFonts w:ascii="Trebuchet MS" w:hAnsi="Trebuchet MS" w:cs="Arial"/>
          <w:color w:val="000000"/>
          <w:sz w:val="20"/>
          <w:szCs w:val="20"/>
        </w:rPr>
        <w:t>Odbiorcami Pani/Pana danych osobowych będą organy władzy publicznej oraz podmioty wykonujące zadania publiczne lub działających na zlecenie organów władzy publicznej,</w:t>
      </w:r>
      <w:r>
        <w:rPr>
          <w:rFonts w:ascii="Trebuchet MS" w:hAnsi="Trebuchet MS" w:cs="Arial"/>
          <w:color w:val="000000"/>
          <w:sz w:val="20"/>
          <w:szCs w:val="20"/>
        </w:rPr>
        <w:br/>
        <w:t>w zakresie i w celach, które wynikają z przepisów powszechnie obowiązującego prawa,</w:t>
      </w:r>
    </w:p>
    <w:p w14:paraId="077304D7" w14:textId="77777777" w:rsidR="00E51521" w:rsidRDefault="00E51521">
      <w:pPr>
        <w:pStyle w:val="Standard"/>
        <w:widowControl w:val="0"/>
        <w:numPr>
          <w:ilvl w:val="0"/>
          <w:numId w:val="22"/>
        </w:numPr>
        <w:tabs>
          <w:tab w:val="left" w:pos="-500"/>
          <w:tab w:val="left" w:pos="0"/>
        </w:tabs>
        <w:spacing w:line="276" w:lineRule="auto"/>
        <w:jc w:val="both"/>
      </w:pPr>
      <w:r>
        <w:rPr>
          <w:rFonts w:ascii="Trebuchet MS" w:hAnsi="Trebuchet MS" w:cs="Arial"/>
          <w:color w:val="000000"/>
          <w:sz w:val="20"/>
          <w:szCs w:val="20"/>
        </w:rPr>
        <w:t>Pani/Pana dane osobowe przechowywane będą przez okres niezbędny do realizacji umowy, lecz nie krócej niż przez okres wskazany w przepisach o archiwizacji lub innych przepisach prawa.</w:t>
      </w:r>
    </w:p>
    <w:p w14:paraId="628D5C22" w14:textId="77777777" w:rsidR="00E51521" w:rsidRDefault="00E51521">
      <w:pPr>
        <w:pStyle w:val="Standard"/>
        <w:widowControl w:val="0"/>
        <w:numPr>
          <w:ilvl w:val="0"/>
          <w:numId w:val="22"/>
        </w:numPr>
        <w:tabs>
          <w:tab w:val="left" w:pos="-500"/>
          <w:tab w:val="left" w:pos="0"/>
        </w:tabs>
        <w:spacing w:line="276" w:lineRule="auto"/>
        <w:jc w:val="both"/>
      </w:pPr>
      <w:r>
        <w:rPr>
          <w:rFonts w:ascii="Trebuchet MS" w:hAnsi="Trebuchet MS" w:cs="Arial"/>
          <w:color w:val="000000"/>
          <w:sz w:val="20"/>
          <w:szCs w:val="20"/>
        </w:rPr>
        <w:t>Ma Pani/Pan prawo do żądania od Administratora:</w:t>
      </w:r>
    </w:p>
    <w:p w14:paraId="64146EBF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a)  dostępu do swoich danych oraz otrzymania ich kopii,</w:t>
      </w:r>
    </w:p>
    <w:p w14:paraId="7EE992E3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b)  do sprostowania (poprawiania) swoich danych,</w:t>
      </w:r>
    </w:p>
    <w:p w14:paraId="61B5182E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c)  do usunięcia danych, ograniczenia przetwarzania danych w przypadkach, gdy:</w:t>
      </w:r>
    </w:p>
    <w:p w14:paraId="7B6D9784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- dane nie są już niezbędne do celów, dla których były zebrane lub w inny sposób przetwarzane</w:t>
      </w:r>
    </w:p>
    <w:p w14:paraId="365A97FE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- osoba, której dane dotyczą, wniosła sprzeciw wobec przetwarzania danych osobowych</w:t>
      </w:r>
    </w:p>
    <w:p w14:paraId="4C85BA9F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- dane osobowe przetwarzane są niezgodnie z prawem</w:t>
      </w:r>
    </w:p>
    <w:p w14:paraId="41554D50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 xml:space="preserve">- dane osobowe muszą być usunięte w celu wywiązania się z obowiązku wynikającego </w:t>
      </w:r>
      <w:r>
        <w:rPr>
          <w:rFonts w:ascii="Trebuchet MS" w:hAnsi="Trebuchet MS" w:cs="Arial"/>
          <w:color w:val="000000"/>
          <w:sz w:val="20"/>
          <w:szCs w:val="20"/>
        </w:rPr>
        <w:br/>
        <w:t>z przepisów prawa</w:t>
      </w:r>
    </w:p>
    <w:p w14:paraId="0083D0F4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- osoba, której dane dotyczą kwestionuje prawidłowość danych osobowych</w:t>
      </w:r>
    </w:p>
    <w:p w14:paraId="5BF3E0C7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d)  do wniesienia sprzeciwu wobec przetwarzania danych,</w:t>
      </w:r>
    </w:p>
    <w:p w14:paraId="36031EB7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e)  do przenoszenia danych,</w:t>
      </w:r>
    </w:p>
    <w:p w14:paraId="30BE316A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f)  prawo do wniesienia skargi do organu nadzorczego,</w:t>
      </w:r>
    </w:p>
    <w:p w14:paraId="0B7A8EAC" w14:textId="77777777" w:rsidR="00E51521" w:rsidRDefault="00E51521" w:rsidP="00E51521">
      <w:pPr>
        <w:pStyle w:val="Standard"/>
        <w:widowControl w:val="0"/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W celu skorzystania z praw określonych powyżej (lit. a-f) należy skontaktować się z Administratorem</w:t>
      </w:r>
      <w:r>
        <w:rPr>
          <w:rFonts w:ascii="Trebuchet MS" w:hAnsi="Trebuchet MS" w:cs="Arial"/>
          <w:color w:val="000000"/>
          <w:sz w:val="20"/>
          <w:szCs w:val="20"/>
        </w:rPr>
        <w:br/>
        <w:t xml:space="preserve"> lub z Inspektorem Danych Osobowych</w:t>
      </w:r>
    </w:p>
    <w:p w14:paraId="77C003D2" w14:textId="77777777" w:rsidR="00E51521" w:rsidRDefault="00E51521">
      <w:pPr>
        <w:pStyle w:val="Standard"/>
        <w:widowControl w:val="0"/>
        <w:numPr>
          <w:ilvl w:val="0"/>
          <w:numId w:val="22"/>
        </w:numPr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Ma Pani/Pan prawo wniesienia skargi do organu nadzorczego, gdy uzna Pani/Pan, że przetwarzanie Pani/Pana danych osobowych narusza przepisu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95/46/WE.</w:t>
      </w:r>
    </w:p>
    <w:p w14:paraId="1C5F76FE" w14:textId="77777777" w:rsidR="00E51521" w:rsidRDefault="00E51521">
      <w:pPr>
        <w:pStyle w:val="Standard"/>
        <w:widowControl w:val="0"/>
        <w:numPr>
          <w:ilvl w:val="0"/>
          <w:numId w:val="22"/>
        </w:numPr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Podanie danych osobowych do spełnienia wyżej wymienionego celu jest warunkiem zawarcia umowy po jego rozstrzygnięciu. Konsekwencją niepodania wymaganych danych osobowych będzie brak możliwości zawarcia umowy.</w:t>
      </w:r>
    </w:p>
    <w:p w14:paraId="1564B0BD" w14:textId="77777777" w:rsidR="00E51521" w:rsidRDefault="00E51521">
      <w:pPr>
        <w:pStyle w:val="Standard"/>
        <w:widowControl w:val="0"/>
        <w:numPr>
          <w:ilvl w:val="0"/>
          <w:numId w:val="22"/>
        </w:numPr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Pani/Pana dane osobowe nie będą przekazywane do państw trzecich, ani do organizacji międzynarodowych.</w:t>
      </w:r>
    </w:p>
    <w:p w14:paraId="52DCFA8E" w14:textId="77777777" w:rsidR="00E51521" w:rsidRDefault="00E51521">
      <w:pPr>
        <w:pStyle w:val="Standard"/>
        <w:widowControl w:val="0"/>
        <w:numPr>
          <w:ilvl w:val="0"/>
          <w:numId w:val="22"/>
        </w:numPr>
        <w:spacing w:line="276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Państwa dane nie będą przetwarzane w sposób zautomatyzowany i nie będą profilowane</w:t>
      </w:r>
    </w:p>
    <w:p w14:paraId="028506C3" w14:textId="77777777" w:rsidR="00E51521" w:rsidRDefault="00E51521" w:rsidP="00E51521">
      <w:pPr>
        <w:pStyle w:val="Standard"/>
        <w:widowControl w:val="0"/>
        <w:spacing w:line="276" w:lineRule="auto"/>
        <w:ind w:left="72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44610CE7" w14:textId="77777777" w:rsidR="00E51521" w:rsidRDefault="00E51521" w:rsidP="00E51521">
      <w:pPr>
        <w:widowControl w:val="0"/>
        <w:spacing w:line="360" w:lineRule="auto"/>
        <w:jc w:val="right"/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</w:pP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>……………………………………………….</w:t>
      </w:r>
    </w:p>
    <w:p w14:paraId="2B86C60F" w14:textId="32DDDB2B" w:rsidR="00CB6637" w:rsidRDefault="00E51521" w:rsidP="00F36F51">
      <w:pPr>
        <w:widowControl w:val="0"/>
        <w:spacing w:line="360" w:lineRule="auto"/>
        <w:ind w:left="4956" w:firstLine="708"/>
        <w:jc w:val="center"/>
        <w:rPr>
          <w:rFonts w:ascii="Trebuchet MS" w:eastAsia="Times New Roman" w:hAnsi="Trebuchet MS" w:cs="Arial"/>
          <w:bCs/>
          <w:sz w:val="20"/>
          <w:szCs w:val="20"/>
          <w:lang w:eastAsia="pl-PL"/>
        </w:rPr>
      </w:pPr>
      <w:r w:rsidRPr="00590DFE">
        <w:rPr>
          <w:rFonts w:ascii="Trebuchet MS" w:eastAsia="Lucida Sans Unicode" w:hAnsi="Trebuchet MS" w:cs="Open Sans"/>
          <w:sz w:val="16"/>
          <w:szCs w:val="16"/>
          <w:shd w:val="clear" w:color="auto" w:fill="FAFAFA"/>
        </w:rPr>
        <w:t xml:space="preserve">       </w:t>
      </w:r>
      <w:r w:rsidR="00203DBC">
        <w:rPr>
          <w:rFonts w:ascii="Trebuchet MS" w:eastAsia="Lucida Sans Unicode" w:hAnsi="Trebuchet MS" w:cs="Open Sans"/>
          <w:sz w:val="16"/>
          <w:szCs w:val="16"/>
          <w:shd w:val="clear" w:color="auto" w:fill="FAFAFA"/>
        </w:rPr>
        <w:t xml:space="preserve">     </w:t>
      </w:r>
      <w:r w:rsidRPr="00590DFE">
        <w:rPr>
          <w:rFonts w:ascii="Trebuchet MS" w:eastAsia="Lucida Sans Unicode" w:hAnsi="Trebuchet MS" w:cs="Open Sans"/>
          <w:sz w:val="16"/>
          <w:szCs w:val="16"/>
          <w:shd w:val="clear" w:color="auto" w:fill="FAFAFA"/>
        </w:rPr>
        <w:t>Podpis  i pieczątka Wykonawcy</w:t>
      </w:r>
      <w:r>
        <w:rPr>
          <w:rFonts w:ascii="Trebuchet MS" w:eastAsia="Times New Roman" w:hAnsi="Trebuchet MS" w:cs="Arial"/>
          <w:bCs/>
          <w:sz w:val="20"/>
          <w:szCs w:val="20"/>
          <w:lang w:eastAsia="pl-PL"/>
        </w:rPr>
        <w:t xml:space="preserve">     </w:t>
      </w:r>
      <w:bookmarkStart w:id="0" w:name="_Hlk118445498"/>
      <w:r>
        <w:rPr>
          <w:rFonts w:ascii="Trebuchet MS" w:eastAsia="Times New Roman" w:hAnsi="Trebuchet MS" w:cs="Arial"/>
          <w:bCs/>
          <w:sz w:val="20"/>
          <w:szCs w:val="20"/>
          <w:lang w:eastAsia="pl-PL"/>
        </w:rPr>
        <w:t xml:space="preserve">               </w:t>
      </w:r>
      <w:r w:rsidR="0055054C">
        <w:rPr>
          <w:rFonts w:ascii="Trebuchet MS" w:eastAsia="Times New Roman" w:hAnsi="Trebuchet MS" w:cs="Arial"/>
          <w:bCs/>
          <w:sz w:val="20"/>
          <w:szCs w:val="20"/>
          <w:lang w:eastAsia="pl-PL"/>
        </w:rPr>
        <w:t xml:space="preserve">         </w:t>
      </w:r>
      <w:r w:rsidR="007D07DB">
        <w:rPr>
          <w:rFonts w:ascii="Trebuchet MS" w:eastAsia="Times New Roman" w:hAnsi="Trebuchet MS" w:cs="Arial"/>
          <w:bCs/>
          <w:sz w:val="20"/>
          <w:szCs w:val="20"/>
          <w:lang w:eastAsia="pl-PL"/>
        </w:rPr>
        <w:t xml:space="preserve">             </w:t>
      </w:r>
    </w:p>
    <w:p w14:paraId="43A633FD" w14:textId="73D08F41" w:rsidR="00E51521" w:rsidRPr="00E51521" w:rsidRDefault="0053761C" w:rsidP="00E51521">
      <w:pPr>
        <w:widowControl w:val="0"/>
        <w:spacing w:line="360" w:lineRule="auto"/>
        <w:ind w:left="4956" w:firstLine="708"/>
        <w:jc w:val="center"/>
      </w:pPr>
      <w:r>
        <w:rPr>
          <w:rFonts w:ascii="Trebuchet MS" w:eastAsia="Times New Roman" w:hAnsi="Trebuchet MS" w:cs="Arial"/>
          <w:bCs/>
          <w:sz w:val="20"/>
          <w:szCs w:val="20"/>
          <w:lang w:eastAsia="pl-PL"/>
        </w:rPr>
        <w:lastRenderedPageBreak/>
        <w:t xml:space="preserve">            </w:t>
      </w:r>
      <w:r w:rsidR="00E51521">
        <w:rPr>
          <w:rFonts w:ascii="Trebuchet MS" w:eastAsia="Times New Roman" w:hAnsi="Trebuchet MS" w:cs="Arial"/>
          <w:bCs/>
          <w:sz w:val="20"/>
          <w:szCs w:val="20"/>
          <w:lang w:eastAsia="pl-PL"/>
        </w:rPr>
        <w:t xml:space="preserve">Załącznik nr </w:t>
      </w:r>
      <w:r w:rsidR="0055054C">
        <w:rPr>
          <w:rFonts w:ascii="Trebuchet MS" w:eastAsia="Times New Roman" w:hAnsi="Trebuchet MS" w:cs="Arial"/>
          <w:bCs/>
          <w:sz w:val="20"/>
          <w:szCs w:val="20"/>
          <w:lang w:eastAsia="pl-PL"/>
        </w:rPr>
        <w:t>4</w:t>
      </w:r>
      <w:r w:rsidR="00E51521">
        <w:rPr>
          <w:rFonts w:ascii="Trebuchet MS" w:eastAsia="Times New Roman" w:hAnsi="Trebuchet MS" w:cs="Arial"/>
          <w:bCs/>
          <w:sz w:val="20"/>
          <w:szCs w:val="20"/>
          <w:lang w:eastAsia="pl-PL"/>
        </w:rPr>
        <w:t xml:space="preserve"> do umowy</w:t>
      </w:r>
    </w:p>
    <w:p w14:paraId="5A2554CA" w14:textId="77777777" w:rsidR="00E51521" w:rsidRDefault="00E51521" w:rsidP="00E51521">
      <w:pPr>
        <w:widowControl w:val="0"/>
        <w:spacing w:line="360" w:lineRule="auto"/>
        <w:jc w:val="center"/>
        <w:rPr>
          <w:rFonts w:ascii="Trebuchet MS" w:eastAsia="Lucida Sans Unicode" w:hAnsi="Trebuchet MS" w:cs="Open Sans"/>
          <w:b/>
          <w:bCs/>
          <w:color w:val="333333"/>
          <w:sz w:val="20"/>
          <w:szCs w:val="20"/>
          <w:u w:val="single"/>
          <w:shd w:val="clear" w:color="auto" w:fill="FAFAFA"/>
        </w:rPr>
      </w:pPr>
      <w:r>
        <w:rPr>
          <w:rFonts w:ascii="Trebuchet MS" w:eastAsia="Lucida Sans Unicode" w:hAnsi="Trebuchet MS" w:cs="Open Sans"/>
          <w:b/>
          <w:bCs/>
          <w:color w:val="333333"/>
          <w:sz w:val="20"/>
          <w:szCs w:val="20"/>
          <w:u w:val="single"/>
          <w:shd w:val="clear" w:color="auto" w:fill="FAFAFA"/>
        </w:rPr>
        <w:t>OŚWIADCZENIE WYKONAWCY</w:t>
      </w:r>
    </w:p>
    <w:p w14:paraId="2A8ABC9C" w14:textId="69575E7A" w:rsidR="00E51521" w:rsidRDefault="00E51521" w:rsidP="00E51521">
      <w:pPr>
        <w:widowControl w:val="0"/>
        <w:spacing w:line="360" w:lineRule="auto"/>
        <w:jc w:val="both"/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</w:pP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>Oświadczam, że nie jestem:</w:t>
      </w:r>
      <w:r>
        <w:rPr>
          <w:rFonts w:ascii="Trebuchet MS" w:eastAsia="Lucida Sans Unicode" w:hAnsi="Trebuchet MS" w:cs="Open Sans"/>
          <w:sz w:val="20"/>
          <w:szCs w:val="20"/>
        </w:rPr>
        <w:br/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 xml:space="preserve">1)    wykonawcą wymienionym w wykazach określonych w rozporządzeniu Rady (WE) nr 765/2006 </w:t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br/>
        <w:t xml:space="preserve">z dnia 18 maja 2006 r. dotyczącego środków ograniczających w związku z sytuacją na Białorusi </w:t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br/>
        <w:t xml:space="preserve">i udziałem Białorusi w agresji Rosji wobec Ukrainy (Dz. Urz. UE L 134  z 20.05.2006, str. 1, z późn. zm.), zwanego dalej „rozporządzeniem 765/2006” i rozporządzeniu Rady (UE) nr 269/2014 z dnia </w:t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br/>
        <w:t>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55054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Dz. U. z 20</w:t>
      </w:r>
      <w:r w:rsidR="003F4009">
        <w:rPr>
          <w:rFonts w:ascii="Trebuchet MS" w:eastAsia="Times New Roman" w:hAnsi="Trebuchet MS" w:cs="Times New Roman"/>
          <w:sz w:val="20"/>
          <w:szCs w:val="20"/>
          <w:lang w:eastAsia="pl-PL"/>
        </w:rPr>
        <w:t>25</w:t>
      </w:r>
      <w:r w:rsidR="0055054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r., poz. </w:t>
      </w:r>
      <w:r w:rsidR="003F4009">
        <w:rPr>
          <w:rFonts w:ascii="Trebuchet MS" w:eastAsia="Times New Roman" w:hAnsi="Trebuchet MS" w:cs="Times New Roman"/>
          <w:sz w:val="20"/>
          <w:szCs w:val="20"/>
          <w:lang w:eastAsia="pl-PL"/>
        </w:rPr>
        <w:t>514</w:t>
      </w:r>
      <w:r w:rsidR="0055054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 późn. zm</w:t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>);</w:t>
      </w:r>
    </w:p>
    <w:p w14:paraId="63676AF9" w14:textId="6C1AD04F" w:rsidR="00E51521" w:rsidRDefault="00E51521" w:rsidP="00E51521">
      <w:pPr>
        <w:widowControl w:val="0"/>
        <w:spacing w:line="360" w:lineRule="auto"/>
        <w:jc w:val="both"/>
      </w:pPr>
      <w:r>
        <w:rPr>
          <w:rFonts w:ascii="Trebuchet MS" w:eastAsia="Lucida Sans Unicode" w:hAnsi="Trebuchet MS" w:cs="Open Sans"/>
          <w:sz w:val="20"/>
          <w:szCs w:val="20"/>
        </w:rPr>
        <w:br/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 xml:space="preserve">2)   wykonawcą, którego beneficjentem rzeczywistym w rozumieniu ustawy z dnia 1 marca 2018 r. </w:t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53761C"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br/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 xml:space="preserve">o zastosowaniu środka, o którym mowa w art. 1 pkt 3 ustawy o ustawy z dnia 13 kwietnia 2022 r. </w:t>
      </w:r>
      <w:r w:rsidR="0053761C"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br/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 xml:space="preserve">o szczególnych rozwiązaniach w zakresie przeciwdziałania wspieraniu agresji na Ukrainę oraz służących ochronie bezpieczeństwa narodowego </w:t>
      </w:r>
      <w:r w:rsidR="00947493"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>(</w:t>
      </w:r>
      <w:r w:rsidR="0055054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Dz. U. z 20</w:t>
      </w:r>
      <w:r w:rsidR="003F4009">
        <w:rPr>
          <w:rFonts w:ascii="Trebuchet MS" w:eastAsia="Times New Roman" w:hAnsi="Trebuchet MS" w:cs="Times New Roman"/>
          <w:sz w:val="20"/>
          <w:szCs w:val="20"/>
          <w:lang w:eastAsia="pl-PL"/>
        </w:rPr>
        <w:t>25</w:t>
      </w:r>
      <w:r w:rsidR="0055054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r., poz. </w:t>
      </w:r>
      <w:r w:rsidR="003F4009">
        <w:rPr>
          <w:rFonts w:ascii="Trebuchet MS" w:eastAsia="Times New Roman" w:hAnsi="Trebuchet MS" w:cs="Times New Roman"/>
          <w:sz w:val="20"/>
          <w:szCs w:val="20"/>
          <w:lang w:eastAsia="pl-PL"/>
        </w:rPr>
        <w:t>514</w:t>
      </w:r>
      <w:r w:rsidR="0055054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 późn. zm</w:t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>);</w:t>
      </w:r>
    </w:p>
    <w:p w14:paraId="08CFE9B2" w14:textId="1145C9E7" w:rsidR="00E51521" w:rsidRPr="00E51521" w:rsidRDefault="00E51521" w:rsidP="00E51521">
      <w:pPr>
        <w:widowControl w:val="0"/>
        <w:spacing w:line="360" w:lineRule="auto"/>
        <w:jc w:val="both"/>
      </w:pPr>
      <w:r>
        <w:rPr>
          <w:rFonts w:ascii="Trebuchet MS" w:eastAsia="Lucida Sans Unicode" w:hAnsi="Trebuchet MS" w:cs="Open Sans"/>
          <w:sz w:val="20"/>
          <w:szCs w:val="20"/>
        </w:rPr>
        <w:br/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 xml:space="preserve">3)    wykonawcą, którego jednostką dominującą w rozumieniu art. 3 ust. 1 pkt 37 ustawy  z dnia 29 września 1994 r. o rachunkowości (Dz. U. z 2021 r. poz. 217, 2105 i 2106) jest podmiot wymieniony </w:t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 o zastosowaniu środka, o którym mowa </w:t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br/>
        <w:t>w art. 1 pkt 3 ustawy z dnia 13 kwietnia 2022 r. o szczególnych rozwiązaniach w zakresie przeciwdziałania wspieraniu agresji na Ukrainę oraz służących ochronie bezpieczeństwa narodowego (</w:t>
      </w:r>
      <w:r w:rsidR="0055054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>Dz. U. z 20</w:t>
      </w:r>
      <w:r w:rsidR="003F4009">
        <w:rPr>
          <w:rFonts w:ascii="Trebuchet MS" w:eastAsia="Times New Roman" w:hAnsi="Trebuchet MS" w:cs="Times New Roman"/>
          <w:sz w:val="20"/>
          <w:szCs w:val="20"/>
          <w:lang w:eastAsia="pl-PL"/>
        </w:rPr>
        <w:t>25</w:t>
      </w:r>
      <w:r w:rsidR="0055054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r., poz. </w:t>
      </w:r>
      <w:r w:rsidR="003F4009">
        <w:rPr>
          <w:rFonts w:ascii="Trebuchet MS" w:eastAsia="Times New Roman" w:hAnsi="Trebuchet MS" w:cs="Times New Roman"/>
          <w:sz w:val="20"/>
          <w:szCs w:val="20"/>
          <w:lang w:eastAsia="pl-PL"/>
        </w:rPr>
        <w:t>514</w:t>
      </w:r>
      <w:r w:rsidR="0055054C" w:rsidRPr="0049692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z późn. zm</w:t>
      </w:r>
      <w:r>
        <w:rPr>
          <w:rFonts w:ascii="Trebuchet MS" w:eastAsia="Lucida Sans Unicode" w:hAnsi="Trebuchet MS" w:cs="Open Sans"/>
          <w:sz w:val="20"/>
          <w:szCs w:val="20"/>
          <w:shd w:val="clear" w:color="auto" w:fill="FAFAFA"/>
        </w:rPr>
        <w:t>).</w:t>
      </w:r>
    </w:p>
    <w:p w14:paraId="2B4512DA" w14:textId="77777777" w:rsidR="00E51521" w:rsidRPr="00590DFE" w:rsidRDefault="00E51521" w:rsidP="00E51521">
      <w:pPr>
        <w:widowControl w:val="0"/>
        <w:spacing w:line="360" w:lineRule="auto"/>
        <w:jc w:val="right"/>
        <w:rPr>
          <w:rFonts w:ascii="Trebuchet MS" w:eastAsia="Lucida Sans Unicode" w:hAnsi="Trebuchet MS" w:cs="Open Sans"/>
          <w:sz w:val="16"/>
          <w:szCs w:val="16"/>
          <w:shd w:val="clear" w:color="auto" w:fill="FAFAFA"/>
        </w:rPr>
      </w:pPr>
      <w:r w:rsidRPr="00590DFE">
        <w:rPr>
          <w:rFonts w:ascii="Trebuchet MS" w:eastAsia="Lucida Sans Unicode" w:hAnsi="Trebuchet MS" w:cs="Open Sans"/>
          <w:sz w:val="16"/>
          <w:szCs w:val="16"/>
          <w:shd w:val="clear" w:color="auto" w:fill="FAFAFA"/>
        </w:rPr>
        <w:t>……………………………………………….</w:t>
      </w:r>
    </w:p>
    <w:p w14:paraId="5934C989" w14:textId="63B59A93" w:rsidR="00415435" w:rsidRPr="00590DFE" w:rsidRDefault="00E51521" w:rsidP="00627FC0">
      <w:pPr>
        <w:widowControl w:val="0"/>
        <w:spacing w:line="360" w:lineRule="auto"/>
        <w:ind w:left="4956" w:firstLine="708"/>
        <w:jc w:val="center"/>
        <w:rPr>
          <w:rFonts w:ascii="Trebuchet MS" w:eastAsia="Lucida Sans Unicode" w:hAnsi="Trebuchet MS" w:cs="Open Sans"/>
          <w:sz w:val="16"/>
          <w:szCs w:val="16"/>
          <w:shd w:val="clear" w:color="auto" w:fill="FAFAFA"/>
        </w:rPr>
      </w:pPr>
      <w:r w:rsidRPr="00590DFE">
        <w:rPr>
          <w:rFonts w:ascii="Trebuchet MS" w:eastAsia="Lucida Sans Unicode" w:hAnsi="Trebuchet MS" w:cs="Open Sans"/>
          <w:sz w:val="16"/>
          <w:szCs w:val="16"/>
          <w:shd w:val="clear" w:color="auto" w:fill="FAFAFA"/>
        </w:rPr>
        <w:t xml:space="preserve">       </w:t>
      </w:r>
      <w:r w:rsidR="00590DFE">
        <w:rPr>
          <w:rFonts w:ascii="Trebuchet MS" w:eastAsia="Lucida Sans Unicode" w:hAnsi="Trebuchet MS" w:cs="Open Sans"/>
          <w:sz w:val="16"/>
          <w:szCs w:val="16"/>
          <w:shd w:val="clear" w:color="auto" w:fill="FAFAFA"/>
        </w:rPr>
        <w:t xml:space="preserve">                </w:t>
      </w:r>
      <w:r w:rsidRPr="00590DFE">
        <w:rPr>
          <w:rFonts w:ascii="Trebuchet MS" w:eastAsia="Lucida Sans Unicode" w:hAnsi="Trebuchet MS" w:cs="Open Sans"/>
          <w:sz w:val="16"/>
          <w:szCs w:val="16"/>
          <w:shd w:val="clear" w:color="auto" w:fill="FAFAFA"/>
        </w:rPr>
        <w:t xml:space="preserve">  Podpis pieczątka Wykonawcy</w:t>
      </w:r>
      <w:bookmarkEnd w:id="0"/>
    </w:p>
    <w:p w14:paraId="68C2AF54" w14:textId="77777777" w:rsidR="00415435" w:rsidRDefault="00415435" w:rsidP="00374DB1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489BD97F" w14:textId="77777777" w:rsidR="00415435" w:rsidRDefault="00415435" w:rsidP="00374DB1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70FB4EBA" w14:textId="40C28F01" w:rsidR="0016270D" w:rsidRPr="0016270D" w:rsidRDefault="0016270D" w:rsidP="00042700">
      <w:pPr>
        <w:spacing w:after="0" w:line="360" w:lineRule="auto"/>
        <w:rPr>
          <w:rFonts w:ascii="Trebuchet MS" w:hAnsi="Trebuchet MS"/>
          <w:sz w:val="20"/>
          <w:szCs w:val="20"/>
        </w:rPr>
      </w:pPr>
    </w:p>
    <w:sectPr w:rsidR="0016270D" w:rsidRPr="0016270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4B511" w14:textId="77777777" w:rsidR="00130876" w:rsidRDefault="00130876" w:rsidP="00E8366A">
      <w:pPr>
        <w:spacing w:after="0" w:line="240" w:lineRule="auto"/>
      </w:pPr>
      <w:r>
        <w:separator/>
      </w:r>
    </w:p>
  </w:endnote>
  <w:endnote w:type="continuationSeparator" w:id="0">
    <w:p w14:paraId="6F38964F" w14:textId="77777777" w:rsidR="00130876" w:rsidRDefault="00130876" w:rsidP="00E8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968517249"/>
      <w:docPartObj>
        <w:docPartGallery w:val="Page Numbers (Bottom of Page)"/>
        <w:docPartUnique/>
      </w:docPartObj>
    </w:sdtPr>
    <w:sdtEndPr>
      <w:rPr>
        <w:rFonts w:ascii="Trebuchet MS" w:hAnsi="Trebuchet MS"/>
        <w:sz w:val="16"/>
        <w:szCs w:val="16"/>
      </w:rPr>
    </w:sdtEndPr>
    <w:sdtContent>
      <w:p w14:paraId="7A5D13A3" w14:textId="77777777" w:rsidR="00334BED" w:rsidRPr="00334BED" w:rsidRDefault="00334BED">
        <w:pPr>
          <w:pStyle w:val="Stopka"/>
          <w:jc w:val="right"/>
          <w:rPr>
            <w:rFonts w:ascii="Trebuchet MS" w:eastAsiaTheme="majorEastAsia" w:hAnsi="Trebuchet MS" w:cstheme="majorBidi"/>
            <w:sz w:val="16"/>
            <w:szCs w:val="16"/>
          </w:rPr>
        </w:pPr>
        <w:r w:rsidRPr="00334BED">
          <w:rPr>
            <w:rFonts w:ascii="Trebuchet MS" w:eastAsiaTheme="majorEastAsia" w:hAnsi="Trebuchet MS" w:cstheme="majorBidi"/>
            <w:sz w:val="16"/>
            <w:szCs w:val="16"/>
          </w:rPr>
          <w:t xml:space="preserve">str. </w:t>
        </w:r>
        <w:r w:rsidRPr="00334BED">
          <w:rPr>
            <w:rFonts w:ascii="Trebuchet MS" w:eastAsiaTheme="minorEastAsia" w:hAnsi="Trebuchet MS" w:cs="Times New Roman"/>
            <w:sz w:val="16"/>
            <w:szCs w:val="16"/>
          </w:rPr>
          <w:fldChar w:fldCharType="begin"/>
        </w:r>
        <w:r w:rsidRPr="00334BED">
          <w:rPr>
            <w:rFonts w:ascii="Trebuchet MS" w:hAnsi="Trebuchet MS"/>
            <w:sz w:val="16"/>
            <w:szCs w:val="16"/>
          </w:rPr>
          <w:instrText>PAGE    \* MERGEFORMAT</w:instrText>
        </w:r>
        <w:r w:rsidRPr="00334BED">
          <w:rPr>
            <w:rFonts w:ascii="Trebuchet MS" w:eastAsiaTheme="minorEastAsia" w:hAnsi="Trebuchet MS" w:cs="Times New Roman"/>
            <w:sz w:val="16"/>
            <w:szCs w:val="16"/>
          </w:rPr>
          <w:fldChar w:fldCharType="separate"/>
        </w:r>
        <w:r w:rsidR="007452EE" w:rsidRPr="007452EE">
          <w:rPr>
            <w:rFonts w:ascii="Trebuchet MS" w:eastAsiaTheme="majorEastAsia" w:hAnsi="Trebuchet MS" w:cstheme="majorBidi"/>
            <w:noProof/>
            <w:sz w:val="16"/>
            <w:szCs w:val="16"/>
          </w:rPr>
          <w:t>7</w:t>
        </w:r>
        <w:r w:rsidRPr="00334BED">
          <w:rPr>
            <w:rFonts w:ascii="Trebuchet MS" w:eastAsiaTheme="majorEastAsia" w:hAnsi="Trebuchet MS" w:cstheme="majorBidi"/>
            <w:sz w:val="16"/>
            <w:szCs w:val="16"/>
          </w:rPr>
          <w:fldChar w:fldCharType="end"/>
        </w:r>
      </w:p>
    </w:sdtContent>
  </w:sdt>
  <w:p w14:paraId="5FC753D1" w14:textId="77777777" w:rsidR="00334BED" w:rsidRDefault="00334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93C2A" w14:textId="77777777" w:rsidR="00130876" w:rsidRDefault="00130876" w:rsidP="00E8366A">
      <w:pPr>
        <w:spacing w:after="0" w:line="240" w:lineRule="auto"/>
      </w:pPr>
      <w:r>
        <w:separator/>
      </w:r>
    </w:p>
  </w:footnote>
  <w:footnote w:type="continuationSeparator" w:id="0">
    <w:p w14:paraId="29BBCBE9" w14:textId="77777777" w:rsidR="00130876" w:rsidRDefault="00130876" w:rsidP="00E8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B31B8" w14:textId="60B4563C" w:rsidR="009F466B" w:rsidRDefault="009F466B">
    <w:pPr>
      <w:pStyle w:val="Nagwek"/>
    </w:pPr>
    <w:r>
      <w:t>DT.261.6.2025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</w:rPr>
    </w:lvl>
  </w:abstractNum>
  <w:abstractNum w:abstractNumId="3" w15:restartNumberingAfterBreak="0">
    <w:nsid w:val="00000005"/>
    <w:multiLevelType w:val="singleLevel"/>
    <w:tmpl w:val="91DAD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color w:val="000000"/>
      </w:r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/>
      </w:rPr>
    </w:lvl>
  </w:abstractNum>
  <w:abstractNum w:abstractNumId="1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01693E47"/>
    <w:multiLevelType w:val="hybridMultilevel"/>
    <w:tmpl w:val="6DE2D84C"/>
    <w:lvl w:ilvl="0" w:tplc="8454065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rebuchet MS" w:eastAsia="Times New Roman" w:hAnsi="Trebuchet MS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2510076"/>
    <w:multiLevelType w:val="hybridMultilevel"/>
    <w:tmpl w:val="9F3AF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6B0A83"/>
    <w:multiLevelType w:val="hybridMultilevel"/>
    <w:tmpl w:val="D94A7668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AC66E77"/>
    <w:multiLevelType w:val="hybridMultilevel"/>
    <w:tmpl w:val="4314B982"/>
    <w:lvl w:ilvl="0" w:tplc="5BEC05EA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FC4C49"/>
    <w:multiLevelType w:val="hybridMultilevel"/>
    <w:tmpl w:val="F0688616"/>
    <w:lvl w:ilvl="0" w:tplc="9134ED0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86B0414"/>
    <w:multiLevelType w:val="hybridMultilevel"/>
    <w:tmpl w:val="56BAA300"/>
    <w:lvl w:ilvl="0" w:tplc="C8C813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0498C"/>
    <w:multiLevelType w:val="hybridMultilevel"/>
    <w:tmpl w:val="FDBA66F6"/>
    <w:lvl w:ilvl="0" w:tplc="729C686A">
      <w:start w:val="1"/>
      <w:numFmt w:val="ordinal"/>
      <w:pStyle w:val="Nagwek1"/>
      <w:suff w:val="space"/>
      <w:lvlText w:val="§ %1"/>
      <w:lvlJc w:val="left"/>
      <w:pPr>
        <w:ind w:left="1068" w:hanging="360"/>
      </w:pPr>
      <w:rPr>
        <w:rFonts w:ascii="Trebuchet MS" w:hAnsi="Trebuchet MS"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A8805C7"/>
    <w:multiLevelType w:val="hybridMultilevel"/>
    <w:tmpl w:val="918E89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D81EE4"/>
    <w:multiLevelType w:val="multilevel"/>
    <w:tmpl w:val="FAE83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rebuchet MS" w:hAnsi="Trebuchet MS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31E56588"/>
    <w:multiLevelType w:val="hybridMultilevel"/>
    <w:tmpl w:val="D0C6D480"/>
    <w:lvl w:ilvl="0" w:tplc="F07A0D4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4FF5572"/>
    <w:multiLevelType w:val="hybridMultilevel"/>
    <w:tmpl w:val="6AF6DA8C"/>
    <w:lvl w:ilvl="0" w:tplc="6A06E27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0C4C51"/>
    <w:multiLevelType w:val="hybridMultilevel"/>
    <w:tmpl w:val="480ED7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B5DDC"/>
    <w:multiLevelType w:val="hybridMultilevel"/>
    <w:tmpl w:val="3342B618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52BEA0D6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13E2F45"/>
    <w:multiLevelType w:val="multilevel"/>
    <w:tmpl w:val="DAFEF9EA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Arial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 w:hint="default"/>
      </w:rPr>
    </w:lvl>
    <w:lvl w:ilvl="2">
      <w:start w:val="1"/>
      <w:numFmt w:val="decimal"/>
      <w:lvlText w:val="%3."/>
      <w:lvlJc w:val="left"/>
      <w:rPr>
        <w:rFonts w:cs="Times New Roman"/>
        <w:b w:val="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462A6FA5"/>
    <w:multiLevelType w:val="hybridMultilevel"/>
    <w:tmpl w:val="ED92A922"/>
    <w:lvl w:ilvl="0" w:tplc="050A9CDA">
      <w:start w:val="1"/>
      <w:numFmt w:val="lowerLetter"/>
      <w:lvlText w:val="%1)"/>
      <w:lvlJc w:val="left"/>
      <w:pPr>
        <w:ind w:left="1068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47653FAA"/>
    <w:multiLevelType w:val="hybridMultilevel"/>
    <w:tmpl w:val="96722F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46E132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244CF24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6B3A2C16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8070AD5"/>
    <w:multiLevelType w:val="multilevel"/>
    <w:tmpl w:val="7F6A862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7219"/>
    <w:multiLevelType w:val="hybridMultilevel"/>
    <w:tmpl w:val="0C9624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EAF5A2F"/>
    <w:multiLevelType w:val="hybridMultilevel"/>
    <w:tmpl w:val="DA64D29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3A3610E"/>
    <w:multiLevelType w:val="hybridMultilevel"/>
    <w:tmpl w:val="29340AE4"/>
    <w:lvl w:ilvl="0" w:tplc="301AB3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23DA5"/>
    <w:multiLevelType w:val="hybridMultilevel"/>
    <w:tmpl w:val="433A735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3EA4803"/>
    <w:multiLevelType w:val="hybridMultilevel"/>
    <w:tmpl w:val="B13CC178"/>
    <w:lvl w:ilvl="0" w:tplc="67EE9038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AE686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FF2BB4"/>
    <w:multiLevelType w:val="hybridMultilevel"/>
    <w:tmpl w:val="8A72D70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7C8718EF"/>
    <w:multiLevelType w:val="hybridMultilevel"/>
    <w:tmpl w:val="EACC563C"/>
    <w:lvl w:ilvl="0" w:tplc="F8707E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F7FB7"/>
    <w:multiLevelType w:val="hybridMultilevel"/>
    <w:tmpl w:val="0A1E92F0"/>
    <w:lvl w:ilvl="0" w:tplc="94388C4A">
      <w:start w:val="1"/>
      <w:numFmt w:val="lowerLetter"/>
      <w:lvlText w:val="%1."/>
      <w:lvlJc w:val="left"/>
      <w:pPr>
        <w:ind w:left="420" w:hanging="360"/>
      </w:pPr>
      <w:rPr>
        <w:rFonts w:ascii="Trebuchet MS" w:eastAsia="SimSun" w:hAnsi="Trebuchet MS" w:cs="Mangal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462887798">
    <w:abstractNumId w:val="14"/>
  </w:num>
  <w:num w:numId="2" w16cid:durableId="1875574908">
    <w:abstractNumId w:val="33"/>
  </w:num>
  <w:num w:numId="3" w16cid:durableId="1352073250">
    <w:abstractNumId w:val="12"/>
  </w:num>
  <w:num w:numId="4" w16cid:durableId="134683216">
    <w:abstractNumId w:val="22"/>
  </w:num>
  <w:num w:numId="5" w16cid:durableId="1124038334">
    <w:abstractNumId w:val="27"/>
  </w:num>
  <w:num w:numId="6" w16cid:durableId="19978748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69475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34058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959248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975674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4605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6436130">
    <w:abstractNumId w:val="15"/>
  </w:num>
  <w:num w:numId="13" w16cid:durableId="1212419949">
    <w:abstractNumId w:val="17"/>
  </w:num>
  <w:num w:numId="14" w16cid:durableId="1581982993">
    <w:abstractNumId w:val="35"/>
  </w:num>
  <w:num w:numId="15" w16cid:durableId="205148127">
    <w:abstractNumId w:val="18"/>
  </w:num>
  <w:num w:numId="16" w16cid:durableId="984237529">
    <w:abstractNumId w:val="20"/>
  </w:num>
  <w:num w:numId="17" w16cid:durableId="1229344143">
    <w:abstractNumId w:val="19"/>
  </w:num>
  <w:num w:numId="18" w16cid:durableId="834690455">
    <w:abstractNumId w:val="31"/>
  </w:num>
  <w:num w:numId="19" w16cid:durableId="359937754">
    <w:abstractNumId w:val="29"/>
  </w:num>
  <w:num w:numId="20" w16cid:durableId="831138444">
    <w:abstractNumId w:val="30"/>
  </w:num>
  <w:num w:numId="21" w16cid:durableId="1519193021">
    <w:abstractNumId w:val="13"/>
  </w:num>
  <w:num w:numId="22" w16cid:durableId="1244604122">
    <w:abstractNumId w:val="28"/>
  </w:num>
  <w:num w:numId="23" w16cid:durableId="834953960">
    <w:abstractNumId w:val="3"/>
  </w:num>
  <w:num w:numId="24" w16cid:durableId="1481383876">
    <w:abstractNumId w:val="11"/>
  </w:num>
  <w:num w:numId="25" w16cid:durableId="129907854">
    <w:abstractNumId w:val="32"/>
  </w:num>
  <w:num w:numId="26" w16cid:durableId="371275235">
    <w:abstractNumId w:val="36"/>
  </w:num>
  <w:num w:numId="27" w16cid:durableId="1355689727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66A"/>
    <w:rsid w:val="00014B0B"/>
    <w:rsid w:val="00022E85"/>
    <w:rsid w:val="000351E6"/>
    <w:rsid w:val="000363B3"/>
    <w:rsid w:val="000402C0"/>
    <w:rsid w:val="00042700"/>
    <w:rsid w:val="00044C25"/>
    <w:rsid w:val="0004600D"/>
    <w:rsid w:val="00064442"/>
    <w:rsid w:val="00094A47"/>
    <w:rsid w:val="000A64AA"/>
    <w:rsid w:val="000A7BC6"/>
    <w:rsid w:val="000C02E2"/>
    <w:rsid w:val="000C5684"/>
    <w:rsid w:val="000E70FB"/>
    <w:rsid w:val="000E769C"/>
    <w:rsid w:val="000E7C7A"/>
    <w:rsid w:val="001024C4"/>
    <w:rsid w:val="0010502E"/>
    <w:rsid w:val="001178DB"/>
    <w:rsid w:val="001206D6"/>
    <w:rsid w:val="001214FD"/>
    <w:rsid w:val="00124E27"/>
    <w:rsid w:val="001277EB"/>
    <w:rsid w:val="00130876"/>
    <w:rsid w:val="00134A58"/>
    <w:rsid w:val="00150C2A"/>
    <w:rsid w:val="00152870"/>
    <w:rsid w:val="00157AF8"/>
    <w:rsid w:val="0016270D"/>
    <w:rsid w:val="001640F1"/>
    <w:rsid w:val="00172938"/>
    <w:rsid w:val="00182C23"/>
    <w:rsid w:val="00183621"/>
    <w:rsid w:val="001B3B62"/>
    <w:rsid w:val="00203DBC"/>
    <w:rsid w:val="002176E7"/>
    <w:rsid w:val="00225355"/>
    <w:rsid w:val="002314A7"/>
    <w:rsid w:val="00255E74"/>
    <w:rsid w:val="00257F99"/>
    <w:rsid w:val="002662B8"/>
    <w:rsid w:val="00282621"/>
    <w:rsid w:val="002B059F"/>
    <w:rsid w:val="002B7942"/>
    <w:rsid w:val="002C037C"/>
    <w:rsid w:val="002C664F"/>
    <w:rsid w:val="002D1878"/>
    <w:rsid w:val="002D38FE"/>
    <w:rsid w:val="002D4B60"/>
    <w:rsid w:val="002E48AD"/>
    <w:rsid w:val="002F24B1"/>
    <w:rsid w:val="002F4A21"/>
    <w:rsid w:val="00306A93"/>
    <w:rsid w:val="00325383"/>
    <w:rsid w:val="00334BED"/>
    <w:rsid w:val="00350874"/>
    <w:rsid w:val="00356739"/>
    <w:rsid w:val="0037241D"/>
    <w:rsid w:val="00374DB1"/>
    <w:rsid w:val="003864E1"/>
    <w:rsid w:val="00391D93"/>
    <w:rsid w:val="003A1B1B"/>
    <w:rsid w:val="003B0170"/>
    <w:rsid w:val="003B7D49"/>
    <w:rsid w:val="003D1ED1"/>
    <w:rsid w:val="003E0CED"/>
    <w:rsid w:val="003F4009"/>
    <w:rsid w:val="00400711"/>
    <w:rsid w:val="00415435"/>
    <w:rsid w:val="00421419"/>
    <w:rsid w:val="00432E47"/>
    <w:rsid w:val="0044584B"/>
    <w:rsid w:val="004477F5"/>
    <w:rsid w:val="004610AC"/>
    <w:rsid w:val="00463F83"/>
    <w:rsid w:val="00464BEE"/>
    <w:rsid w:val="004744E2"/>
    <w:rsid w:val="00484A25"/>
    <w:rsid w:val="0049692F"/>
    <w:rsid w:val="004B1771"/>
    <w:rsid w:val="00505D1D"/>
    <w:rsid w:val="0051644A"/>
    <w:rsid w:val="0053761C"/>
    <w:rsid w:val="0055054C"/>
    <w:rsid w:val="00550B40"/>
    <w:rsid w:val="00552EA6"/>
    <w:rsid w:val="00582C19"/>
    <w:rsid w:val="00582DD8"/>
    <w:rsid w:val="00590DFE"/>
    <w:rsid w:val="005B7542"/>
    <w:rsid w:val="005D77C3"/>
    <w:rsid w:val="005D7C29"/>
    <w:rsid w:val="0060398A"/>
    <w:rsid w:val="00612A68"/>
    <w:rsid w:val="00627FC0"/>
    <w:rsid w:val="0063293F"/>
    <w:rsid w:val="00642702"/>
    <w:rsid w:val="00652C6B"/>
    <w:rsid w:val="00652DE6"/>
    <w:rsid w:val="0065717F"/>
    <w:rsid w:val="00657BC4"/>
    <w:rsid w:val="00664392"/>
    <w:rsid w:val="00664569"/>
    <w:rsid w:val="00667876"/>
    <w:rsid w:val="0067147E"/>
    <w:rsid w:val="00681639"/>
    <w:rsid w:val="00694D04"/>
    <w:rsid w:val="006A385C"/>
    <w:rsid w:val="006B6131"/>
    <w:rsid w:val="006C3712"/>
    <w:rsid w:val="006C695E"/>
    <w:rsid w:val="006D5C28"/>
    <w:rsid w:val="006E1D4E"/>
    <w:rsid w:val="006F0A9D"/>
    <w:rsid w:val="006F26EE"/>
    <w:rsid w:val="00701E32"/>
    <w:rsid w:val="00707AFF"/>
    <w:rsid w:val="00710086"/>
    <w:rsid w:val="007101EC"/>
    <w:rsid w:val="00723334"/>
    <w:rsid w:val="00730A98"/>
    <w:rsid w:val="007452EE"/>
    <w:rsid w:val="00760ECB"/>
    <w:rsid w:val="0077025C"/>
    <w:rsid w:val="007763E0"/>
    <w:rsid w:val="00783F3F"/>
    <w:rsid w:val="007A0CA6"/>
    <w:rsid w:val="007A2286"/>
    <w:rsid w:val="007A7A93"/>
    <w:rsid w:val="007A7E57"/>
    <w:rsid w:val="007C5EAD"/>
    <w:rsid w:val="007C7F9F"/>
    <w:rsid w:val="007D07DB"/>
    <w:rsid w:val="007E5D36"/>
    <w:rsid w:val="007E632B"/>
    <w:rsid w:val="00805B25"/>
    <w:rsid w:val="00811D29"/>
    <w:rsid w:val="008142C8"/>
    <w:rsid w:val="0082067A"/>
    <w:rsid w:val="0082162A"/>
    <w:rsid w:val="00842359"/>
    <w:rsid w:val="008427C0"/>
    <w:rsid w:val="00847527"/>
    <w:rsid w:val="00876EA2"/>
    <w:rsid w:val="00887696"/>
    <w:rsid w:val="00887DFB"/>
    <w:rsid w:val="008A778B"/>
    <w:rsid w:val="008C6605"/>
    <w:rsid w:val="008C7D02"/>
    <w:rsid w:val="008D3CAE"/>
    <w:rsid w:val="008D5809"/>
    <w:rsid w:val="0091172A"/>
    <w:rsid w:val="00911C92"/>
    <w:rsid w:val="00935815"/>
    <w:rsid w:val="00937C83"/>
    <w:rsid w:val="00947493"/>
    <w:rsid w:val="00947AB4"/>
    <w:rsid w:val="009629BA"/>
    <w:rsid w:val="009842F4"/>
    <w:rsid w:val="00985BA7"/>
    <w:rsid w:val="00993859"/>
    <w:rsid w:val="0099414B"/>
    <w:rsid w:val="009946C1"/>
    <w:rsid w:val="009B60D4"/>
    <w:rsid w:val="009D0C7D"/>
    <w:rsid w:val="009D44BF"/>
    <w:rsid w:val="009F2684"/>
    <w:rsid w:val="009F26FF"/>
    <w:rsid w:val="009F2D6C"/>
    <w:rsid w:val="009F466B"/>
    <w:rsid w:val="009F4C15"/>
    <w:rsid w:val="009F5005"/>
    <w:rsid w:val="00A03F3A"/>
    <w:rsid w:val="00A34295"/>
    <w:rsid w:val="00A44BD9"/>
    <w:rsid w:val="00A57690"/>
    <w:rsid w:val="00A71BF7"/>
    <w:rsid w:val="00AC2A49"/>
    <w:rsid w:val="00AD7D09"/>
    <w:rsid w:val="00B00A92"/>
    <w:rsid w:val="00B11DF3"/>
    <w:rsid w:val="00B1557D"/>
    <w:rsid w:val="00B41DF3"/>
    <w:rsid w:val="00B5015F"/>
    <w:rsid w:val="00B53F01"/>
    <w:rsid w:val="00B60F57"/>
    <w:rsid w:val="00B870AD"/>
    <w:rsid w:val="00B92B5B"/>
    <w:rsid w:val="00BA0FEA"/>
    <w:rsid w:val="00BA14A8"/>
    <w:rsid w:val="00BA7FA8"/>
    <w:rsid w:val="00BB4CFF"/>
    <w:rsid w:val="00BC183D"/>
    <w:rsid w:val="00BD3779"/>
    <w:rsid w:val="00C1326F"/>
    <w:rsid w:val="00C14BB4"/>
    <w:rsid w:val="00C411D3"/>
    <w:rsid w:val="00C44A56"/>
    <w:rsid w:val="00C502C7"/>
    <w:rsid w:val="00C70B96"/>
    <w:rsid w:val="00C75936"/>
    <w:rsid w:val="00CB1206"/>
    <w:rsid w:val="00CB6637"/>
    <w:rsid w:val="00CB770B"/>
    <w:rsid w:val="00CD7381"/>
    <w:rsid w:val="00CE660E"/>
    <w:rsid w:val="00CF2B79"/>
    <w:rsid w:val="00CF437B"/>
    <w:rsid w:val="00D340E3"/>
    <w:rsid w:val="00D75571"/>
    <w:rsid w:val="00D94588"/>
    <w:rsid w:val="00DB1CAC"/>
    <w:rsid w:val="00DE79FD"/>
    <w:rsid w:val="00DF7432"/>
    <w:rsid w:val="00E04583"/>
    <w:rsid w:val="00E22736"/>
    <w:rsid w:val="00E231E1"/>
    <w:rsid w:val="00E24480"/>
    <w:rsid w:val="00E51521"/>
    <w:rsid w:val="00E65E6D"/>
    <w:rsid w:val="00E75AEC"/>
    <w:rsid w:val="00E8366A"/>
    <w:rsid w:val="00E87486"/>
    <w:rsid w:val="00E87561"/>
    <w:rsid w:val="00E95439"/>
    <w:rsid w:val="00EA087F"/>
    <w:rsid w:val="00EB1EFB"/>
    <w:rsid w:val="00EC50F8"/>
    <w:rsid w:val="00EE0666"/>
    <w:rsid w:val="00EE4736"/>
    <w:rsid w:val="00EF1C7E"/>
    <w:rsid w:val="00F24C67"/>
    <w:rsid w:val="00F34DD4"/>
    <w:rsid w:val="00F35D0F"/>
    <w:rsid w:val="00F36F51"/>
    <w:rsid w:val="00F40D2E"/>
    <w:rsid w:val="00F43A87"/>
    <w:rsid w:val="00F44B39"/>
    <w:rsid w:val="00F45CEC"/>
    <w:rsid w:val="00F579BB"/>
    <w:rsid w:val="00F70FD0"/>
    <w:rsid w:val="00F7385F"/>
    <w:rsid w:val="00F74AA4"/>
    <w:rsid w:val="00F773A9"/>
    <w:rsid w:val="00F84B4D"/>
    <w:rsid w:val="00FA4553"/>
    <w:rsid w:val="00FC0E2E"/>
    <w:rsid w:val="00FC48D0"/>
    <w:rsid w:val="00FC754B"/>
    <w:rsid w:val="00FF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29C0C"/>
  <w15:chartTrackingRefBased/>
  <w15:docId w15:val="{1B5ECEA6-EEA0-4A1B-B323-8066C658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7A2286"/>
    <w:pPr>
      <w:keepNext/>
      <w:numPr>
        <w:numId w:val="15"/>
      </w:numPr>
      <w:spacing w:afterLines="30" w:after="72" w:line="276" w:lineRule="auto"/>
      <w:jc w:val="center"/>
      <w:outlineLvl w:val="0"/>
    </w:pPr>
    <w:rPr>
      <w:rFonts w:ascii="Trebuchet MS" w:eastAsia="Times New Roman" w:hAnsi="Trebuchet MS" w:cs="Trebuchet MS"/>
      <w:b/>
      <w:bCs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1E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66A"/>
  </w:style>
  <w:style w:type="paragraph" w:styleId="Stopka">
    <w:name w:val="footer"/>
    <w:basedOn w:val="Normalny"/>
    <w:link w:val="StopkaZnak"/>
    <w:uiPriority w:val="99"/>
    <w:unhideWhenUsed/>
    <w:rsid w:val="00E8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66A"/>
  </w:style>
  <w:style w:type="paragraph" w:styleId="Akapitzlist">
    <w:name w:val="List Paragraph"/>
    <w:basedOn w:val="Normalny"/>
    <w:qFormat/>
    <w:rsid w:val="00E836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7A2286"/>
    <w:rPr>
      <w:rFonts w:ascii="Trebuchet MS" w:eastAsia="Times New Roman" w:hAnsi="Trebuchet MS" w:cs="Trebuchet MS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2E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216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162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2E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2E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2E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E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E8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B770B"/>
    <w:pPr>
      <w:spacing w:after="0" w:line="240" w:lineRule="auto"/>
    </w:pPr>
  </w:style>
  <w:style w:type="paragraph" w:customStyle="1" w:styleId="Standard">
    <w:name w:val="Standard"/>
    <w:rsid w:val="00432E4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ListLabel1">
    <w:name w:val="ListLabel 1"/>
    <w:rsid w:val="00E51521"/>
    <w:rPr>
      <w:rFonts w:ascii="Arial" w:eastAsia="Arial" w:hAnsi="Arial" w:cs="Arial"/>
      <w:kern w:val="3"/>
    </w:rPr>
  </w:style>
  <w:style w:type="paragraph" w:customStyle="1" w:styleId="Default">
    <w:name w:val="Default"/>
    <w:rsid w:val="008142C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1E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701E32"/>
    <w:pPr>
      <w:suppressAutoHyphens/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01E32"/>
    <w:rPr>
      <w:rFonts w:ascii="Arial" w:eastAsia="Times New Roman" w:hAnsi="Arial" w:cs="Arial"/>
      <w:b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@eduod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eduod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eduod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340A2-A926-4404-9EFA-DADF7331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15</Pages>
  <Words>5526</Words>
  <Characters>33159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Kasia</cp:lastModifiedBy>
  <cp:revision>36</cp:revision>
  <cp:lastPrinted>2025-06-04T09:12:00Z</cp:lastPrinted>
  <dcterms:created xsi:type="dcterms:W3CDTF">2025-05-28T13:53:00Z</dcterms:created>
  <dcterms:modified xsi:type="dcterms:W3CDTF">2025-06-30T09:19:00Z</dcterms:modified>
</cp:coreProperties>
</file>